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D" w:rsidRDefault="00C908AD" w:rsidP="00C908AD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Jacksonian Era Reforms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384"/>
        <w:gridCol w:w="2743"/>
        <w:gridCol w:w="2271"/>
      </w:tblGrid>
      <w:tr w:rsidR="00C908AD" w:rsidTr="00C908AD">
        <w:tc>
          <w:tcPr>
            <w:tcW w:w="2178" w:type="dxa"/>
          </w:tcPr>
          <w:p w:rsidR="00C908AD" w:rsidRPr="00C908AD" w:rsidRDefault="00C908AD" w:rsidP="00C908A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C908AD">
              <w:rPr>
                <w:rFonts w:ascii="Georgia" w:hAnsi="Georgia"/>
                <w:sz w:val="32"/>
                <w:szCs w:val="32"/>
              </w:rPr>
              <w:t>Reform Area</w:t>
            </w:r>
          </w:p>
        </w:tc>
        <w:tc>
          <w:tcPr>
            <w:tcW w:w="2384" w:type="dxa"/>
          </w:tcPr>
          <w:p w:rsidR="00C908AD" w:rsidRPr="00C908AD" w:rsidRDefault="00C908AD" w:rsidP="00C908A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C908AD">
              <w:rPr>
                <w:rFonts w:ascii="Georgia" w:hAnsi="Georgia"/>
                <w:sz w:val="32"/>
                <w:szCs w:val="32"/>
              </w:rPr>
              <w:t>Goals</w:t>
            </w:r>
          </w:p>
        </w:tc>
        <w:tc>
          <w:tcPr>
            <w:tcW w:w="2743" w:type="dxa"/>
          </w:tcPr>
          <w:p w:rsidR="00C908AD" w:rsidRPr="00C908AD" w:rsidRDefault="00C908AD" w:rsidP="00C908A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C908AD">
              <w:rPr>
                <w:rFonts w:ascii="Georgia" w:hAnsi="Georgia"/>
                <w:sz w:val="32"/>
                <w:szCs w:val="32"/>
              </w:rPr>
              <w:t>Accomplishments</w:t>
            </w:r>
          </w:p>
        </w:tc>
        <w:tc>
          <w:tcPr>
            <w:tcW w:w="2271" w:type="dxa"/>
          </w:tcPr>
          <w:p w:rsidR="00C908AD" w:rsidRPr="00C908AD" w:rsidRDefault="00C908AD" w:rsidP="00C908AD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C908AD">
              <w:rPr>
                <w:rFonts w:ascii="Georgia" w:hAnsi="Georgia"/>
                <w:sz w:val="32"/>
                <w:szCs w:val="32"/>
              </w:rPr>
              <w:t xml:space="preserve">Key People </w:t>
            </w:r>
          </w:p>
        </w:tc>
      </w:tr>
      <w:tr w:rsidR="00C908AD" w:rsidTr="00C908AD">
        <w:tc>
          <w:tcPr>
            <w:tcW w:w="2178" w:type="dxa"/>
          </w:tcPr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08AD">
              <w:rPr>
                <w:rFonts w:ascii="Georgia" w:hAnsi="Georgia" w:cs="Tahoma"/>
                <w:sz w:val="24"/>
                <w:szCs w:val="24"/>
              </w:rPr>
              <w:t>Temperance</w:t>
            </w:r>
          </w:p>
        </w:tc>
        <w:tc>
          <w:tcPr>
            <w:tcW w:w="2384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43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271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  <w:tr w:rsidR="00C908AD" w:rsidTr="00C908AD">
        <w:tc>
          <w:tcPr>
            <w:tcW w:w="2178" w:type="dxa"/>
          </w:tcPr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08AD">
              <w:rPr>
                <w:rFonts w:ascii="Georgia" w:hAnsi="Georgia" w:cs="Tahoma"/>
                <w:sz w:val="24"/>
                <w:szCs w:val="24"/>
              </w:rPr>
              <w:t>Education</w:t>
            </w:r>
          </w:p>
        </w:tc>
        <w:tc>
          <w:tcPr>
            <w:tcW w:w="2384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43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271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  <w:tr w:rsidR="00C908AD" w:rsidTr="00C908AD">
        <w:tc>
          <w:tcPr>
            <w:tcW w:w="2178" w:type="dxa"/>
          </w:tcPr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08AD">
              <w:rPr>
                <w:rFonts w:ascii="Georgia" w:hAnsi="Georgia" w:cs="Tahoma"/>
                <w:sz w:val="24"/>
                <w:szCs w:val="24"/>
              </w:rPr>
              <w:t>Prison &amp; Asylum</w:t>
            </w:r>
          </w:p>
        </w:tc>
        <w:tc>
          <w:tcPr>
            <w:tcW w:w="2384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43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271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  <w:tr w:rsidR="00C908AD" w:rsidTr="00C908AD">
        <w:tc>
          <w:tcPr>
            <w:tcW w:w="2178" w:type="dxa"/>
          </w:tcPr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08AD">
              <w:rPr>
                <w:rFonts w:ascii="Georgia" w:hAnsi="Georgia" w:cs="Tahoma"/>
                <w:sz w:val="24"/>
                <w:szCs w:val="24"/>
              </w:rPr>
              <w:t>Women’s Rights</w:t>
            </w:r>
          </w:p>
        </w:tc>
        <w:tc>
          <w:tcPr>
            <w:tcW w:w="2384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43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271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  <w:tr w:rsidR="00C908AD" w:rsidTr="00C908AD">
        <w:tc>
          <w:tcPr>
            <w:tcW w:w="2178" w:type="dxa"/>
          </w:tcPr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08AD">
              <w:rPr>
                <w:rFonts w:ascii="Georgia" w:hAnsi="Georgia" w:cs="Tahoma"/>
                <w:sz w:val="24"/>
                <w:szCs w:val="24"/>
              </w:rPr>
              <w:t>Utopianism</w:t>
            </w:r>
          </w:p>
        </w:tc>
        <w:tc>
          <w:tcPr>
            <w:tcW w:w="2384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43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271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  <w:tr w:rsidR="00C908AD" w:rsidTr="00C908AD">
        <w:tc>
          <w:tcPr>
            <w:tcW w:w="2178" w:type="dxa"/>
          </w:tcPr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Anti-Slavery Movement</w:t>
            </w:r>
          </w:p>
        </w:tc>
        <w:tc>
          <w:tcPr>
            <w:tcW w:w="2384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908AD" w:rsidRPr="00C908AD" w:rsidRDefault="00C908AD" w:rsidP="00C908AD">
            <w:pPr>
              <w:jc w:val="center"/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3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271" w:type="dxa"/>
          </w:tcPr>
          <w:p w:rsidR="00C908AD" w:rsidRDefault="00C908AD" w:rsidP="00C908AD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</w:tc>
      </w:tr>
    </w:tbl>
    <w:p w:rsidR="00C908AD" w:rsidRPr="00C908AD" w:rsidRDefault="00C908AD" w:rsidP="00C908AD">
      <w:pPr>
        <w:rPr>
          <w:rFonts w:ascii="Georgia" w:hAnsi="Georgia"/>
          <w:sz w:val="40"/>
          <w:szCs w:val="40"/>
        </w:rPr>
      </w:pPr>
    </w:p>
    <w:sectPr w:rsidR="00C908AD" w:rsidRPr="00C908AD" w:rsidSect="00C908AD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3EAF"/>
    <w:multiLevelType w:val="hybridMultilevel"/>
    <w:tmpl w:val="85E2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AD"/>
    <w:rsid w:val="008369A7"/>
    <w:rsid w:val="00C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Issaquah School District 411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Kathryn    IHS - Staff</dc:creator>
  <cp:lastModifiedBy>Kelly, Kathryn    IHS - Staff</cp:lastModifiedBy>
  <cp:revision>1</cp:revision>
  <dcterms:created xsi:type="dcterms:W3CDTF">2016-11-21T22:34:00Z</dcterms:created>
  <dcterms:modified xsi:type="dcterms:W3CDTF">2016-11-21T22:39:00Z</dcterms:modified>
</cp:coreProperties>
</file>