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75" w:type="dxa"/>
        <w:tblLook w:val="04A0" w:firstRow="1" w:lastRow="0" w:firstColumn="1" w:lastColumn="0" w:noHBand="0" w:noVBand="1"/>
      </w:tblPr>
      <w:tblGrid>
        <w:gridCol w:w="6228"/>
        <w:gridCol w:w="4847"/>
      </w:tblGrid>
      <w:tr w:rsidR="001A2DF2" w:rsidRPr="001A2DF2" w:rsidTr="00CF3A59">
        <w:trPr>
          <w:trHeight w:val="256"/>
        </w:trPr>
        <w:tc>
          <w:tcPr>
            <w:tcW w:w="11075" w:type="dxa"/>
            <w:gridSpan w:val="2"/>
          </w:tcPr>
          <w:p w:rsidR="001A2DF2" w:rsidRPr="00EC5CBF" w:rsidRDefault="00D95D45" w:rsidP="00EC5CBF">
            <w:pPr>
              <w:jc w:val="center"/>
              <w:rPr>
                <w:rFonts w:ascii="Times New Roman" w:hAnsi="Times New Roman" w:cs="Times New Roman"/>
                <w:b/>
                <w:sz w:val="32"/>
              </w:rPr>
            </w:pPr>
            <w:r>
              <w:rPr>
                <w:rFonts w:ascii="Times New Roman" w:hAnsi="Times New Roman" w:cs="Times New Roman"/>
                <w:b/>
                <w:sz w:val="32"/>
              </w:rPr>
              <w:t>Key</w:t>
            </w:r>
            <w:r w:rsidR="00EC5CBF" w:rsidRPr="00EC5CBF">
              <w:rPr>
                <w:rFonts w:ascii="Times New Roman" w:hAnsi="Times New Roman" w:cs="Times New Roman"/>
                <w:b/>
                <w:sz w:val="32"/>
              </w:rPr>
              <w:t xml:space="preserve"> Primary Documents in US History</w:t>
            </w:r>
          </w:p>
        </w:tc>
      </w:tr>
      <w:tr w:rsidR="006062F3" w:rsidRPr="001A2DF2" w:rsidTr="00CF3A59">
        <w:trPr>
          <w:trHeight w:val="256"/>
        </w:trPr>
        <w:tc>
          <w:tcPr>
            <w:tcW w:w="11075" w:type="dxa"/>
            <w:gridSpan w:val="2"/>
          </w:tcPr>
          <w:p w:rsidR="00BF4F94" w:rsidRDefault="006062F3" w:rsidP="00BF4F94">
            <w:pPr>
              <w:rPr>
                <w:rFonts w:ascii="Times New Roman" w:hAnsi="Times New Roman" w:cs="Times New Roman"/>
              </w:rPr>
            </w:pPr>
            <w:r w:rsidRPr="006062F3">
              <w:rPr>
                <w:rFonts w:ascii="Times New Roman" w:hAnsi="Times New Roman" w:cs="Times New Roman"/>
                <w:b/>
              </w:rPr>
              <w:t>Directions</w:t>
            </w:r>
            <w:r w:rsidRPr="006062F3">
              <w:rPr>
                <w:rFonts w:ascii="Times New Roman" w:hAnsi="Times New Roman" w:cs="Times New Roman"/>
              </w:rPr>
              <w:t xml:space="preserve">: read the excerpt for each document. </w:t>
            </w:r>
          </w:p>
          <w:p w:rsidR="00BF4F94" w:rsidRDefault="006062F3" w:rsidP="00BF4F94">
            <w:pPr>
              <w:rPr>
                <w:rFonts w:ascii="Times New Roman" w:hAnsi="Times New Roman" w:cs="Times New Roman"/>
              </w:rPr>
            </w:pPr>
            <w:r w:rsidRPr="006062F3">
              <w:rPr>
                <w:rFonts w:ascii="Times New Roman" w:hAnsi="Times New Roman" w:cs="Times New Roman"/>
              </w:rPr>
              <w:t xml:space="preserve">Describe why this document is significant in our study of US History, </w:t>
            </w:r>
            <w:r w:rsidR="002B2C04" w:rsidRPr="006062F3">
              <w:rPr>
                <w:rFonts w:ascii="Times New Roman" w:hAnsi="Times New Roman" w:cs="Times New Roman"/>
              </w:rPr>
              <w:t>and then</w:t>
            </w:r>
            <w:r w:rsidRPr="006062F3">
              <w:rPr>
                <w:rFonts w:ascii="Times New Roman" w:hAnsi="Times New Roman" w:cs="Times New Roman"/>
              </w:rPr>
              <w:t xml:space="preserve"> put the document in context (what else is happening at this time?). </w:t>
            </w:r>
          </w:p>
          <w:p w:rsidR="006062F3" w:rsidRPr="006062F3" w:rsidRDefault="006062F3" w:rsidP="00BF4F94">
            <w:pPr>
              <w:rPr>
                <w:rFonts w:ascii="Times New Roman" w:hAnsi="Times New Roman" w:cs="Times New Roman"/>
                <w:sz w:val="32"/>
              </w:rPr>
            </w:pPr>
            <w:r w:rsidRPr="006062F3">
              <w:rPr>
                <w:rFonts w:ascii="Times New Roman" w:hAnsi="Times New Roman" w:cs="Times New Roman"/>
              </w:rPr>
              <w:t>Finally, include a synthesis point that connects this document to another moment/event in US History.</w:t>
            </w:r>
          </w:p>
        </w:tc>
      </w:tr>
      <w:tr w:rsidR="00EC5CBF" w:rsidRPr="001A2DF2" w:rsidTr="002C2924">
        <w:trPr>
          <w:trHeight w:val="1775"/>
        </w:trPr>
        <w:tc>
          <w:tcPr>
            <w:tcW w:w="6228" w:type="dxa"/>
            <w:vMerge w:val="restart"/>
            <w:vAlign w:val="center"/>
          </w:tcPr>
          <w:p w:rsidR="00EC5CBF" w:rsidRPr="001A2DF2" w:rsidRDefault="00EC5CBF" w:rsidP="00EC5CBF">
            <w:pPr>
              <w:jc w:val="center"/>
              <w:rPr>
                <w:rFonts w:ascii="Times New Roman" w:hAnsi="Times New Roman" w:cs="Times New Roman"/>
                <w:b/>
              </w:rPr>
            </w:pPr>
            <w:r w:rsidRPr="001A2DF2">
              <w:rPr>
                <w:rFonts w:ascii="Times New Roman" w:hAnsi="Times New Roman" w:cs="Times New Roman"/>
                <w:b/>
              </w:rPr>
              <w:t>Articles of Confederation</w:t>
            </w:r>
          </w:p>
          <w:p w:rsidR="00EC5CBF" w:rsidRPr="002C2924" w:rsidRDefault="00EC5CBF" w:rsidP="00EC5CBF">
            <w:pPr>
              <w:jc w:val="center"/>
              <w:rPr>
                <w:rFonts w:ascii="Times New Roman" w:hAnsi="Times New Roman" w:cs="Times New Roman"/>
                <w:sz w:val="12"/>
              </w:rPr>
            </w:pPr>
          </w:p>
          <w:p w:rsidR="00EC5CBF" w:rsidRPr="001A2DF2" w:rsidRDefault="00EC5CBF" w:rsidP="00EC5CBF">
            <w:pPr>
              <w:jc w:val="center"/>
              <w:rPr>
                <w:rFonts w:ascii="Times New Roman" w:hAnsi="Times New Roman" w:cs="Times New Roman"/>
              </w:rPr>
            </w:pPr>
            <w:r w:rsidRPr="001A2DF2">
              <w:rPr>
                <w:rFonts w:ascii="Times New Roman" w:hAnsi="Times New Roman" w:cs="Times New Roman"/>
              </w:rPr>
              <w:t>“Articles of Confederation and perpetual Union between the states of New Hampshire, Massachusetts-bay Rhode Island and Providence Plantations, Connecticut, New York, New Jersey, Pennsylvania, Delaware, Maryland, Virginia, North Carolina, South Carolina and Georgia…</w:t>
            </w:r>
          </w:p>
          <w:p w:rsidR="00EC5CBF" w:rsidRPr="002C2924" w:rsidRDefault="00EC5CBF" w:rsidP="00EC5CBF">
            <w:pPr>
              <w:jc w:val="center"/>
              <w:rPr>
                <w:rFonts w:ascii="Times New Roman" w:hAnsi="Times New Roman" w:cs="Times New Roman"/>
                <w:sz w:val="14"/>
              </w:rPr>
            </w:pPr>
          </w:p>
          <w:p w:rsidR="00EC5CBF" w:rsidRDefault="00EC5CBF" w:rsidP="00EC5CBF">
            <w:pPr>
              <w:jc w:val="center"/>
              <w:rPr>
                <w:rFonts w:ascii="Times New Roman" w:hAnsi="Times New Roman" w:cs="Times New Roman"/>
              </w:rPr>
            </w:pPr>
            <w:r w:rsidRPr="001A2DF2">
              <w:rPr>
                <w:rFonts w:ascii="Times New Roman" w:hAnsi="Times New Roman" w:cs="Times New Roman"/>
              </w:rPr>
              <w:t>Each state retains its sovereignty, freedom, and independence, and every power, jurisdiction, and right, which is not by this Confederation expressly delegated to the United States, in Congress assembled…</w:t>
            </w:r>
          </w:p>
          <w:p w:rsidR="00EC5CBF" w:rsidRPr="002C2924" w:rsidRDefault="00EC5CBF" w:rsidP="00EC5CBF">
            <w:pPr>
              <w:jc w:val="center"/>
              <w:rPr>
                <w:rFonts w:ascii="Times New Roman" w:hAnsi="Times New Roman" w:cs="Times New Roman"/>
                <w:sz w:val="14"/>
              </w:rPr>
            </w:pPr>
          </w:p>
          <w:p w:rsidR="00EC5CBF" w:rsidRDefault="00EC5CBF" w:rsidP="00EC5CBF">
            <w:pPr>
              <w:jc w:val="center"/>
              <w:rPr>
                <w:rFonts w:ascii="Times New Roman" w:hAnsi="Times New Roman" w:cs="Times New Roman"/>
              </w:rPr>
            </w:pPr>
            <w:r w:rsidRPr="001A2DF2">
              <w:rPr>
                <w:rFonts w:ascii="Times New Roman" w:hAnsi="Times New Roman" w:cs="Times New Roman"/>
              </w:rPr>
              <w:t>The said States hereby severally enter into a firm league of friendship with each other, for their common defense, the security of their liberties, and their mutual and general welfare, binding themselves to assist each other, against all force offered to, or attacks made upon them, or any of them, on account of religion, sovereignty, trade, or any other pretense whatever.</w:t>
            </w:r>
            <w:r>
              <w:rPr>
                <w:rFonts w:ascii="Times New Roman" w:hAnsi="Times New Roman" w:cs="Times New Roman"/>
              </w:rPr>
              <w:t>”</w:t>
            </w:r>
          </w:p>
          <w:p w:rsidR="00EC5CBF" w:rsidRPr="002C2924" w:rsidRDefault="00EC5CBF" w:rsidP="00EC5CBF">
            <w:pPr>
              <w:jc w:val="center"/>
              <w:rPr>
                <w:rFonts w:ascii="Times New Roman" w:hAnsi="Times New Roman" w:cs="Times New Roman"/>
                <w:sz w:val="14"/>
              </w:rPr>
            </w:pPr>
          </w:p>
          <w:p w:rsidR="00EC5CBF" w:rsidRPr="001A2DF2" w:rsidRDefault="00BF4F94" w:rsidP="002C2924">
            <w:pPr>
              <w:jc w:val="right"/>
              <w:rPr>
                <w:rFonts w:ascii="Times New Roman" w:hAnsi="Times New Roman" w:cs="Times New Roman"/>
              </w:rPr>
            </w:pPr>
            <w:r>
              <w:rPr>
                <w:rFonts w:ascii="Times New Roman" w:hAnsi="Times New Roman" w:cs="Times New Roman"/>
              </w:rPr>
              <w:t>-</w:t>
            </w:r>
            <w:r w:rsidR="00EC5CBF" w:rsidRPr="001A2DF2">
              <w:rPr>
                <w:rFonts w:ascii="Times New Roman" w:hAnsi="Times New Roman" w:cs="Times New Roman"/>
              </w:rPr>
              <w:t>March 1, 1781</w:t>
            </w:r>
          </w:p>
        </w:tc>
        <w:tc>
          <w:tcPr>
            <w:tcW w:w="4847" w:type="dxa"/>
          </w:tcPr>
          <w:p w:rsidR="00EC5CBF" w:rsidRPr="00EC5CBF" w:rsidRDefault="00EC5CBF">
            <w:pPr>
              <w:rPr>
                <w:rFonts w:ascii="Times New Roman" w:hAnsi="Times New Roman" w:cs="Times New Roman"/>
                <w:b/>
              </w:rPr>
            </w:pPr>
            <w:r w:rsidRPr="00EC5CBF">
              <w:rPr>
                <w:rFonts w:ascii="Times New Roman" w:hAnsi="Times New Roman" w:cs="Times New Roman"/>
                <w:b/>
              </w:rPr>
              <w:t>Significance of document:</w:t>
            </w:r>
          </w:p>
          <w:p w:rsidR="00EC5CBF" w:rsidRPr="001A2DF2" w:rsidRDefault="00EC5CBF">
            <w:pPr>
              <w:rPr>
                <w:rFonts w:ascii="Times New Roman" w:hAnsi="Times New Roman" w:cs="Times New Roman"/>
              </w:rPr>
            </w:pPr>
          </w:p>
        </w:tc>
      </w:tr>
      <w:tr w:rsidR="00EC5CBF" w:rsidRPr="001A2DF2" w:rsidTr="002C2924">
        <w:trPr>
          <w:trHeight w:val="1775"/>
        </w:trPr>
        <w:tc>
          <w:tcPr>
            <w:tcW w:w="6228" w:type="dxa"/>
            <w:vMerge/>
            <w:vAlign w:val="center"/>
          </w:tcPr>
          <w:p w:rsidR="00EC5CBF" w:rsidRPr="001A2DF2" w:rsidRDefault="00EC5CBF" w:rsidP="00EC5CBF">
            <w:pPr>
              <w:jc w:val="center"/>
              <w:rPr>
                <w:rFonts w:ascii="Times New Roman" w:hAnsi="Times New Roman" w:cs="Times New Roman"/>
                <w:b/>
              </w:rPr>
            </w:pPr>
          </w:p>
        </w:tc>
        <w:tc>
          <w:tcPr>
            <w:tcW w:w="4847" w:type="dxa"/>
          </w:tcPr>
          <w:p w:rsidR="00EC5CBF" w:rsidRPr="00EC5CBF" w:rsidRDefault="00EC5CBF">
            <w:pPr>
              <w:rPr>
                <w:rFonts w:ascii="Times New Roman" w:hAnsi="Times New Roman" w:cs="Times New Roman"/>
                <w:b/>
              </w:rPr>
            </w:pPr>
            <w:r w:rsidRPr="00EC5CBF">
              <w:rPr>
                <w:rFonts w:ascii="Times New Roman" w:hAnsi="Times New Roman" w:cs="Times New Roman"/>
                <w:b/>
              </w:rPr>
              <w:t>Contextualization:</w:t>
            </w:r>
          </w:p>
        </w:tc>
      </w:tr>
      <w:tr w:rsidR="00EC5CBF" w:rsidRPr="001A2DF2" w:rsidTr="002C2924">
        <w:trPr>
          <w:trHeight w:val="1775"/>
        </w:trPr>
        <w:tc>
          <w:tcPr>
            <w:tcW w:w="6228" w:type="dxa"/>
            <w:vMerge/>
            <w:vAlign w:val="center"/>
          </w:tcPr>
          <w:p w:rsidR="00EC5CBF" w:rsidRPr="001A2DF2" w:rsidRDefault="00EC5CBF" w:rsidP="00EC5CBF">
            <w:pPr>
              <w:jc w:val="center"/>
              <w:rPr>
                <w:rFonts w:ascii="Times New Roman" w:hAnsi="Times New Roman" w:cs="Times New Roman"/>
                <w:b/>
              </w:rPr>
            </w:pPr>
          </w:p>
        </w:tc>
        <w:tc>
          <w:tcPr>
            <w:tcW w:w="4847" w:type="dxa"/>
          </w:tcPr>
          <w:p w:rsidR="00EC5CBF" w:rsidRPr="00EC5CBF" w:rsidRDefault="00EC5CBF">
            <w:pPr>
              <w:rPr>
                <w:rFonts w:ascii="Times New Roman" w:hAnsi="Times New Roman" w:cs="Times New Roman"/>
                <w:b/>
              </w:rPr>
            </w:pPr>
            <w:r w:rsidRPr="00EC5CBF">
              <w:rPr>
                <w:rFonts w:ascii="Times New Roman" w:hAnsi="Times New Roman" w:cs="Times New Roman"/>
                <w:b/>
              </w:rPr>
              <w:t>Synthesis:</w:t>
            </w:r>
          </w:p>
        </w:tc>
      </w:tr>
      <w:tr w:rsidR="00EC5CBF" w:rsidRPr="001A2DF2" w:rsidTr="002C2924">
        <w:trPr>
          <w:trHeight w:val="675"/>
        </w:trPr>
        <w:tc>
          <w:tcPr>
            <w:tcW w:w="6228" w:type="dxa"/>
            <w:vMerge w:val="restart"/>
            <w:vAlign w:val="center"/>
          </w:tcPr>
          <w:p w:rsidR="00EC5CBF" w:rsidRPr="00EC5CBF" w:rsidRDefault="00EC5CBF" w:rsidP="00EC5CBF">
            <w:pPr>
              <w:jc w:val="center"/>
              <w:rPr>
                <w:rFonts w:ascii="Times New Roman" w:hAnsi="Times New Roman" w:cs="Times New Roman"/>
                <w:b/>
              </w:rPr>
            </w:pPr>
            <w:r w:rsidRPr="00EC5CBF">
              <w:rPr>
                <w:rFonts w:ascii="Times New Roman" w:hAnsi="Times New Roman" w:cs="Times New Roman"/>
                <w:b/>
              </w:rPr>
              <w:t>Civil Rights Act of 1964</w:t>
            </w:r>
          </w:p>
          <w:p w:rsidR="00EC5CBF" w:rsidRDefault="00EC5CBF" w:rsidP="00EC5CBF">
            <w:pPr>
              <w:jc w:val="center"/>
              <w:rPr>
                <w:rFonts w:ascii="Times New Roman" w:hAnsi="Times New Roman" w:cs="Times New Roman"/>
              </w:rPr>
            </w:pPr>
          </w:p>
          <w:p w:rsidR="00EC5CBF" w:rsidRDefault="00EC5CBF" w:rsidP="00EC5CBF">
            <w:pPr>
              <w:jc w:val="center"/>
              <w:rPr>
                <w:rFonts w:ascii="Times New Roman" w:hAnsi="Times New Roman" w:cs="Times New Roman"/>
              </w:rPr>
            </w:pPr>
            <w:r>
              <w:rPr>
                <w:rFonts w:ascii="Times New Roman" w:hAnsi="Times New Roman" w:cs="Times New Roman"/>
              </w:rPr>
              <w:t>“</w:t>
            </w:r>
            <w:r w:rsidRPr="00AC38DF">
              <w:rPr>
                <w:rFonts w:ascii="Times New Roman" w:hAnsi="Times New Roman" w:cs="Times New Roman"/>
              </w:rPr>
              <w:t>All persons shall be entitled to the full and equal enjoyment of the goods, services, facilities, and privileges, advantages, and accommodations of any place of public accommodation, as defined in this section, without discrimination or segregation on the ground of race, color, religion, or national origin.</w:t>
            </w:r>
            <w:r>
              <w:rPr>
                <w:rFonts w:ascii="Times New Roman" w:hAnsi="Times New Roman" w:cs="Times New Roman"/>
              </w:rPr>
              <w:t>”</w:t>
            </w:r>
          </w:p>
          <w:p w:rsidR="002C2924" w:rsidRPr="001A2DF2" w:rsidRDefault="002C2924" w:rsidP="00EC5CBF">
            <w:pPr>
              <w:jc w:val="center"/>
              <w:rPr>
                <w:rFonts w:ascii="Times New Roman" w:hAnsi="Times New Roman" w:cs="Times New Roman"/>
              </w:rPr>
            </w:pPr>
          </w:p>
          <w:p w:rsidR="00EC5CBF" w:rsidRPr="002C2924" w:rsidRDefault="00BF4F94" w:rsidP="00BF4F94">
            <w:pPr>
              <w:pStyle w:val="ListParagraph"/>
              <w:numPr>
                <w:ilvl w:val="0"/>
                <w:numId w:val="6"/>
              </w:numPr>
              <w:jc w:val="right"/>
              <w:rPr>
                <w:rFonts w:ascii="Times New Roman" w:hAnsi="Times New Roman" w:cs="Times New Roman"/>
              </w:rPr>
            </w:pPr>
            <w:r>
              <w:rPr>
                <w:rFonts w:ascii="Times New Roman" w:hAnsi="Times New Roman" w:cs="Times New Roman"/>
              </w:rPr>
              <w:t xml:space="preserve"> </w:t>
            </w:r>
            <w:r w:rsidR="002C2924">
              <w:rPr>
                <w:rFonts w:ascii="Times New Roman" w:hAnsi="Times New Roman" w:cs="Times New Roman"/>
              </w:rPr>
              <w:t>Enacted</w:t>
            </w:r>
            <w:r>
              <w:rPr>
                <w:rFonts w:ascii="Times New Roman" w:hAnsi="Times New Roman" w:cs="Times New Roman"/>
              </w:rPr>
              <w:t xml:space="preserve"> </w:t>
            </w:r>
            <w:r w:rsidR="002C2924" w:rsidRPr="002C2924">
              <w:rPr>
                <w:rFonts w:ascii="Times New Roman" w:hAnsi="Times New Roman" w:cs="Times New Roman"/>
              </w:rPr>
              <w:t>July 2, 1964</w:t>
            </w:r>
          </w:p>
        </w:tc>
        <w:tc>
          <w:tcPr>
            <w:tcW w:w="4847" w:type="dxa"/>
          </w:tcPr>
          <w:p w:rsidR="00EC5CBF" w:rsidRPr="00EC5CBF" w:rsidRDefault="00EC5CBF" w:rsidP="00EC5CBF">
            <w:pPr>
              <w:rPr>
                <w:rFonts w:ascii="Times New Roman" w:hAnsi="Times New Roman" w:cs="Times New Roman"/>
                <w:b/>
              </w:rPr>
            </w:pPr>
            <w:r w:rsidRPr="00EC5CBF">
              <w:rPr>
                <w:rFonts w:ascii="Times New Roman" w:hAnsi="Times New Roman" w:cs="Times New Roman"/>
                <w:b/>
              </w:rPr>
              <w:t>Significance of document:</w:t>
            </w:r>
          </w:p>
          <w:p w:rsidR="00EC5CBF" w:rsidRDefault="00EC5CBF">
            <w:pPr>
              <w:rPr>
                <w:rFonts w:ascii="Times New Roman" w:hAnsi="Times New Roman" w:cs="Times New Roman"/>
              </w:rPr>
            </w:pPr>
          </w:p>
          <w:p w:rsidR="00EC5CBF" w:rsidRDefault="00EC5CBF">
            <w:pPr>
              <w:rPr>
                <w:rFonts w:ascii="Times New Roman" w:hAnsi="Times New Roman" w:cs="Times New Roman"/>
              </w:rPr>
            </w:pPr>
          </w:p>
          <w:p w:rsidR="00EC5CBF" w:rsidRDefault="00EC5CBF">
            <w:pPr>
              <w:rPr>
                <w:rFonts w:ascii="Times New Roman" w:hAnsi="Times New Roman" w:cs="Times New Roman"/>
              </w:rPr>
            </w:pPr>
          </w:p>
          <w:p w:rsidR="00EC5CBF" w:rsidRDefault="00EC5CBF">
            <w:pPr>
              <w:rPr>
                <w:rFonts w:ascii="Times New Roman" w:hAnsi="Times New Roman" w:cs="Times New Roman"/>
              </w:rPr>
            </w:pPr>
          </w:p>
          <w:p w:rsidR="00EC5CBF" w:rsidRPr="001A2DF2" w:rsidRDefault="00EC5CBF">
            <w:pPr>
              <w:rPr>
                <w:rFonts w:ascii="Times New Roman" w:hAnsi="Times New Roman" w:cs="Times New Roman"/>
              </w:rPr>
            </w:pPr>
          </w:p>
        </w:tc>
      </w:tr>
      <w:tr w:rsidR="00EC5CBF" w:rsidRPr="001A2DF2" w:rsidTr="002C2924">
        <w:trPr>
          <w:trHeight w:val="675"/>
        </w:trPr>
        <w:tc>
          <w:tcPr>
            <w:tcW w:w="6228" w:type="dxa"/>
            <w:vMerge/>
            <w:vAlign w:val="center"/>
          </w:tcPr>
          <w:p w:rsidR="00EC5CBF" w:rsidRPr="001A2DF2" w:rsidRDefault="00EC5CBF" w:rsidP="00EC5CBF">
            <w:pPr>
              <w:jc w:val="center"/>
              <w:rPr>
                <w:rFonts w:ascii="Times New Roman" w:hAnsi="Times New Roman" w:cs="Times New Roman"/>
              </w:rPr>
            </w:pPr>
          </w:p>
        </w:tc>
        <w:tc>
          <w:tcPr>
            <w:tcW w:w="4847" w:type="dxa"/>
          </w:tcPr>
          <w:p w:rsidR="00EC5CBF" w:rsidRPr="00EC5CBF" w:rsidRDefault="00EC5CBF" w:rsidP="00EC5CBF">
            <w:pPr>
              <w:rPr>
                <w:rFonts w:ascii="Times New Roman" w:hAnsi="Times New Roman" w:cs="Times New Roman"/>
                <w:b/>
              </w:rPr>
            </w:pPr>
            <w:r>
              <w:rPr>
                <w:rFonts w:ascii="Times New Roman" w:hAnsi="Times New Roman" w:cs="Times New Roman"/>
                <w:b/>
              </w:rPr>
              <w:t>Contextualization:</w:t>
            </w:r>
          </w:p>
          <w:p w:rsidR="00EC5CBF" w:rsidRDefault="00EC5CBF">
            <w:pPr>
              <w:rPr>
                <w:rFonts w:ascii="Times New Roman" w:hAnsi="Times New Roman" w:cs="Times New Roman"/>
              </w:rPr>
            </w:pPr>
          </w:p>
          <w:p w:rsidR="00EC5CBF" w:rsidRDefault="00EC5CBF">
            <w:pPr>
              <w:rPr>
                <w:rFonts w:ascii="Times New Roman" w:hAnsi="Times New Roman" w:cs="Times New Roman"/>
              </w:rPr>
            </w:pPr>
          </w:p>
          <w:p w:rsidR="00EC5CBF" w:rsidRDefault="00EC5CBF">
            <w:pPr>
              <w:rPr>
                <w:rFonts w:ascii="Times New Roman" w:hAnsi="Times New Roman" w:cs="Times New Roman"/>
              </w:rPr>
            </w:pPr>
          </w:p>
          <w:p w:rsidR="00EC5CBF" w:rsidRDefault="00EC5CBF">
            <w:pPr>
              <w:rPr>
                <w:rFonts w:ascii="Times New Roman" w:hAnsi="Times New Roman" w:cs="Times New Roman"/>
              </w:rPr>
            </w:pPr>
          </w:p>
          <w:p w:rsidR="00EC5CBF" w:rsidRPr="001A2DF2" w:rsidRDefault="00EC5CBF">
            <w:pPr>
              <w:rPr>
                <w:rFonts w:ascii="Times New Roman" w:hAnsi="Times New Roman" w:cs="Times New Roman"/>
              </w:rPr>
            </w:pPr>
          </w:p>
        </w:tc>
      </w:tr>
      <w:tr w:rsidR="00EC5CBF" w:rsidRPr="001A2DF2" w:rsidTr="002C2924">
        <w:trPr>
          <w:trHeight w:val="675"/>
        </w:trPr>
        <w:tc>
          <w:tcPr>
            <w:tcW w:w="6228" w:type="dxa"/>
            <w:vMerge/>
            <w:vAlign w:val="center"/>
          </w:tcPr>
          <w:p w:rsidR="00EC5CBF" w:rsidRPr="001A2DF2" w:rsidRDefault="00EC5CBF" w:rsidP="00EC5CBF">
            <w:pPr>
              <w:jc w:val="center"/>
              <w:rPr>
                <w:rFonts w:ascii="Times New Roman" w:hAnsi="Times New Roman" w:cs="Times New Roman"/>
              </w:rPr>
            </w:pPr>
          </w:p>
        </w:tc>
        <w:tc>
          <w:tcPr>
            <w:tcW w:w="4847" w:type="dxa"/>
          </w:tcPr>
          <w:p w:rsidR="00EC5CBF" w:rsidRDefault="00EC5CBF">
            <w:pPr>
              <w:rPr>
                <w:rFonts w:ascii="Times New Roman" w:hAnsi="Times New Roman" w:cs="Times New Roman"/>
                <w:b/>
              </w:rPr>
            </w:pPr>
            <w:r w:rsidRPr="00EC5CBF">
              <w:rPr>
                <w:rFonts w:ascii="Times New Roman" w:hAnsi="Times New Roman" w:cs="Times New Roman"/>
                <w:b/>
              </w:rPr>
              <w:t>Synthesis:</w:t>
            </w:r>
          </w:p>
          <w:p w:rsidR="00EC5CBF" w:rsidRDefault="00EC5CBF">
            <w:pPr>
              <w:rPr>
                <w:rFonts w:ascii="Times New Roman" w:hAnsi="Times New Roman" w:cs="Times New Roman"/>
                <w:b/>
              </w:rPr>
            </w:pPr>
          </w:p>
          <w:p w:rsidR="00EC5CBF" w:rsidRDefault="00EC5CBF">
            <w:pPr>
              <w:rPr>
                <w:rFonts w:ascii="Times New Roman" w:hAnsi="Times New Roman" w:cs="Times New Roman"/>
                <w:b/>
              </w:rPr>
            </w:pPr>
          </w:p>
          <w:p w:rsidR="00EC5CBF" w:rsidRDefault="00EC5CBF">
            <w:pPr>
              <w:rPr>
                <w:rFonts w:ascii="Times New Roman" w:hAnsi="Times New Roman" w:cs="Times New Roman"/>
                <w:b/>
              </w:rPr>
            </w:pPr>
          </w:p>
          <w:p w:rsidR="00EC5CBF" w:rsidRPr="00EC5CBF" w:rsidRDefault="00EC5CBF">
            <w:pPr>
              <w:rPr>
                <w:rFonts w:ascii="Times New Roman" w:hAnsi="Times New Roman" w:cs="Times New Roman"/>
                <w:b/>
              </w:rPr>
            </w:pPr>
          </w:p>
        </w:tc>
      </w:tr>
      <w:tr w:rsidR="00EC5CBF" w:rsidRPr="001A2DF2" w:rsidTr="002C2924">
        <w:trPr>
          <w:trHeight w:val="170"/>
        </w:trPr>
        <w:tc>
          <w:tcPr>
            <w:tcW w:w="6228" w:type="dxa"/>
            <w:vMerge w:val="restart"/>
            <w:vAlign w:val="center"/>
          </w:tcPr>
          <w:p w:rsidR="00EC5CBF" w:rsidRPr="00EC5CBF" w:rsidRDefault="00EC5CBF" w:rsidP="00EC5CBF">
            <w:pPr>
              <w:jc w:val="center"/>
              <w:rPr>
                <w:rFonts w:ascii="Times New Roman" w:hAnsi="Times New Roman" w:cs="Times New Roman"/>
                <w:b/>
              </w:rPr>
            </w:pPr>
            <w:r w:rsidRPr="00EC5CBF">
              <w:rPr>
                <w:rFonts w:ascii="Times New Roman" w:hAnsi="Times New Roman" w:cs="Times New Roman"/>
                <w:b/>
              </w:rPr>
              <w:t>Compromise of 1850</w:t>
            </w:r>
          </w:p>
          <w:p w:rsidR="00EC5CBF" w:rsidRDefault="00EC5CBF" w:rsidP="00EC5CBF">
            <w:pPr>
              <w:jc w:val="center"/>
              <w:rPr>
                <w:rFonts w:ascii="Times New Roman" w:hAnsi="Times New Roman" w:cs="Times New Roman"/>
              </w:rPr>
            </w:pPr>
          </w:p>
          <w:p w:rsidR="00EC5CBF" w:rsidRPr="00EC5CBF" w:rsidRDefault="00EC5CBF" w:rsidP="00EC5CBF">
            <w:pPr>
              <w:jc w:val="center"/>
              <w:rPr>
                <w:rFonts w:ascii="Times New Roman" w:hAnsi="Times New Roman" w:cs="Times New Roman"/>
              </w:rPr>
            </w:pPr>
            <w:r w:rsidRPr="00EC5CBF">
              <w:rPr>
                <w:rFonts w:ascii="Times New Roman" w:hAnsi="Times New Roman" w:cs="Times New Roman"/>
              </w:rPr>
              <w:t>It being desirable, for the peace, concord, and harmony of the Union of these States, to settle and adjust amicably all existing questions of</w:t>
            </w:r>
            <w:r>
              <w:rPr>
                <w:rFonts w:ascii="Times New Roman" w:hAnsi="Times New Roman" w:cs="Times New Roman"/>
              </w:rPr>
              <w:t xml:space="preserve"> controversy between them </w:t>
            </w:r>
            <w:r w:rsidR="00BF4F94">
              <w:rPr>
                <w:rFonts w:ascii="Times New Roman" w:hAnsi="Times New Roman" w:cs="Times New Roman"/>
              </w:rPr>
              <w:t>arisi</w:t>
            </w:r>
            <w:r w:rsidR="00BF4F94" w:rsidRPr="00EC5CBF">
              <w:rPr>
                <w:rFonts w:ascii="Times New Roman" w:hAnsi="Times New Roman" w:cs="Times New Roman"/>
              </w:rPr>
              <w:t>ng</w:t>
            </w:r>
            <w:r w:rsidRPr="00EC5CBF">
              <w:rPr>
                <w:rFonts w:ascii="Times New Roman" w:hAnsi="Times New Roman" w:cs="Times New Roman"/>
              </w:rPr>
              <w:t xml:space="preserve"> out of the institution of slavery upon a fair, equitable and just basis: therefore,</w:t>
            </w:r>
          </w:p>
          <w:p w:rsidR="00EC5CBF" w:rsidRPr="00EC5CBF" w:rsidRDefault="00EC5CBF" w:rsidP="00EC5CBF">
            <w:pPr>
              <w:jc w:val="center"/>
              <w:rPr>
                <w:rFonts w:ascii="Times New Roman" w:hAnsi="Times New Roman" w:cs="Times New Roman"/>
              </w:rPr>
            </w:pPr>
          </w:p>
          <w:p w:rsidR="00EC5CBF" w:rsidRDefault="00EC5CBF" w:rsidP="00EC5CBF">
            <w:pPr>
              <w:jc w:val="center"/>
              <w:rPr>
                <w:rFonts w:ascii="Times New Roman" w:hAnsi="Times New Roman" w:cs="Times New Roman"/>
              </w:rPr>
            </w:pPr>
            <w:r w:rsidRPr="00EC5CBF">
              <w:rPr>
                <w:rFonts w:ascii="Times New Roman" w:hAnsi="Times New Roman" w:cs="Times New Roman"/>
              </w:rPr>
              <w:t xml:space="preserve">1. Resolved, That California, with suitable boundaries, ought, upon her application to </w:t>
            </w:r>
            <w:proofErr w:type="gramStart"/>
            <w:r w:rsidRPr="00EC5CBF">
              <w:rPr>
                <w:rFonts w:ascii="Times New Roman" w:hAnsi="Times New Roman" w:cs="Times New Roman"/>
              </w:rPr>
              <w:t>be admitted</w:t>
            </w:r>
            <w:proofErr w:type="gramEnd"/>
            <w:r w:rsidRPr="00EC5CBF">
              <w:rPr>
                <w:rFonts w:ascii="Times New Roman" w:hAnsi="Times New Roman" w:cs="Times New Roman"/>
              </w:rPr>
              <w:t xml:space="preserve"> as one of the States of this Union, without the imposition by Congress of any restriction in </w:t>
            </w:r>
            <w:r w:rsidR="00BF4F94">
              <w:rPr>
                <w:rFonts w:ascii="Times New Roman" w:hAnsi="Times New Roman" w:cs="Times New Roman"/>
              </w:rPr>
              <w:t>respect to the exclusion or in</w:t>
            </w:r>
            <w:r w:rsidRPr="00EC5CBF">
              <w:rPr>
                <w:rFonts w:ascii="Times New Roman" w:hAnsi="Times New Roman" w:cs="Times New Roman"/>
              </w:rPr>
              <w:t>troductio</w:t>
            </w:r>
            <w:r w:rsidR="00BF4F94">
              <w:rPr>
                <w:rFonts w:ascii="Times New Roman" w:hAnsi="Times New Roman" w:cs="Times New Roman"/>
              </w:rPr>
              <w:t>n of slavery within those bound</w:t>
            </w:r>
            <w:r w:rsidRPr="00EC5CBF">
              <w:rPr>
                <w:rFonts w:ascii="Times New Roman" w:hAnsi="Times New Roman" w:cs="Times New Roman"/>
              </w:rPr>
              <w:t>aries.</w:t>
            </w:r>
          </w:p>
          <w:p w:rsidR="002C2924" w:rsidRPr="006062F3" w:rsidRDefault="002C2924" w:rsidP="00EC5CBF">
            <w:pPr>
              <w:jc w:val="center"/>
              <w:rPr>
                <w:rFonts w:ascii="Times New Roman" w:hAnsi="Times New Roman" w:cs="Times New Roman"/>
                <w:sz w:val="12"/>
              </w:rPr>
            </w:pPr>
          </w:p>
          <w:p w:rsidR="002C2924" w:rsidRPr="009365EA" w:rsidRDefault="002C2924" w:rsidP="009365EA">
            <w:pPr>
              <w:pStyle w:val="ListParagraph"/>
              <w:numPr>
                <w:ilvl w:val="0"/>
                <w:numId w:val="4"/>
              </w:numPr>
              <w:jc w:val="right"/>
              <w:rPr>
                <w:rFonts w:ascii="Times New Roman" w:hAnsi="Times New Roman" w:cs="Times New Roman"/>
              </w:rPr>
            </w:pPr>
            <w:r w:rsidRPr="002C2924">
              <w:rPr>
                <w:rFonts w:ascii="Times New Roman" w:hAnsi="Times New Roman" w:cs="Times New Roman"/>
              </w:rPr>
              <w:t>January 29, 1850</w:t>
            </w:r>
          </w:p>
        </w:tc>
        <w:tc>
          <w:tcPr>
            <w:tcW w:w="4847" w:type="dxa"/>
          </w:tcPr>
          <w:p w:rsidR="00EC5CBF" w:rsidRPr="00EC5CBF" w:rsidRDefault="00EC5CBF" w:rsidP="00EC5CBF">
            <w:pPr>
              <w:rPr>
                <w:rFonts w:ascii="Times New Roman" w:hAnsi="Times New Roman" w:cs="Times New Roman"/>
                <w:b/>
              </w:rPr>
            </w:pPr>
            <w:r w:rsidRPr="00EC5CBF">
              <w:rPr>
                <w:rFonts w:ascii="Times New Roman" w:hAnsi="Times New Roman" w:cs="Times New Roman"/>
                <w:b/>
              </w:rPr>
              <w:t>Significance of document:</w:t>
            </w:r>
          </w:p>
          <w:p w:rsidR="00EC5CBF" w:rsidRDefault="00EC5CBF">
            <w:pPr>
              <w:rPr>
                <w:rFonts w:ascii="Times New Roman" w:hAnsi="Times New Roman" w:cs="Times New Roman"/>
              </w:rPr>
            </w:pPr>
          </w:p>
          <w:p w:rsidR="00EC5CBF" w:rsidRDefault="00EC5CBF">
            <w:pPr>
              <w:rPr>
                <w:rFonts w:ascii="Times New Roman" w:hAnsi="Times New Roman" w:cs="Times New Roman"/>
              </w:rPr>
            </w:pPr>
          </w:p>
          <w:p w:rsidR="00EC5CBF" w:rsidRPr="001A2DF2" w:rsidRDefault="00EC5CBF">
            <w:pPr>
              <w:rPr>
                <w:rFonts w:ascii="Times New Roman" w:hAnsi="Times New Roman" w:cs="Times New Roman"/>
              </w:rPr>
            </w:pPr>
          </w:p>
        </w:tc>
      </w:tr>
      <w:tr w:rsidR="00EC5CBF" w:rsidRPr="001A2DF2" w:rsidTr="002C2924">
        <w:trPr>
          <w:trHeight w:val="170"/>
        </w:trPr>
        <w:tc>
          <w:tcPr>
            <w:tcW w:w="6228" w:type="dxa"/>
            <w:vMerge/>
            <w:vAlign w:val="center"/>
          </w:tcPr>
          <w:p w:rsidR="00EC5CBF" w:rsidRPr="001A2DF2" w:rsidRDefault="00EC5CBF" w:rsidP="00EC5CBF">
            <w:pPr>
              <w:jc w:val="center"/>
              <w:rPr>
                <w:rFonts w:ascii="Times New Roman" w:hAnsi="Times New Roman" w:cs="Times New Roman"/>
              </w:rPr>
            </w:pPr>
          </w:p>
        </w:tc>
        <w:tc>
          <w:tcPr>
            <w:tcW w:w="4847" w:type="dxa"/>
          </w:tcPr>
          <w:p w:rsidR="00EC5CBF" w:rsidRPr="00EC5CBF" w:rsidRDefault="00EC5CBF" w:rsidP="00EC5CBF">
            <w:pPr>
              <w:rPr>
                <w:rFonts w:ascii="Times New Roman" w:hAnsi="Times New Roman" w:cs="Times New Roman"/>
                <w:b/>
              </w:rPr>
            </w:pPr>
            <w:r>
              <w:rPr>
                <w:rFonts w:ascii="Times New Roman" w:hAnsi="Times New Roman" w:cs="Times New Roman"/>
                <w:b/>
              </w:rPr>
              <w:t xml:space="preserve">Contextualization: </w:t>
            </w:r>
          </w:p>
          <w:p w:rsidR="00EC5CBF" w:rsidRDefault="00EC5CBF">
            <w:pPr>
              <w:rPr>
                <w:rFonts w:ascii="Times New Roman" w:hAnsi="Times New Roman" w:cs="Times New Roman"/>
              </w:rPr>
            </w:pPr>
          </w:p>
          <w:p w:rsidR="00EC5CBF" w:rsidRDefault="00EC5CBF">
            <w:pPr>
              <w:rPr>
                <w:rFonts w:ascii="Times New Roman" w:hAnsi="Times New Roman" w:cs="Times New Roman"/>
              </w:rPr>
            </w:pPr>
          </w:p>
          <w:p w:rsidR="00EC5CBF" w:rsidRPr="001A2DF2" w:rsidRDefault="00EC5CBF">
            <w:pPr>
              <w:rPr>
                <w:rFonts w:ascii="Times New Roman" w:hAnsi="Times New Roman" w:cs="Times New Roman"/>
              </w:rPr>
            </w:pPr>
          </w:p>
        </w:tc>
      </w:tr>
      <w:tr w:rsidR="00EC5CBF" w:rsidRPr="001A2DF2" w:rsidTr="002C2924">
        <w:trPr>
          <w:trHeight w:val="170"/>
        </w:trPr>
        <w:tc>
          <w:tcPr>
            <w:tcW w:w="6228" w:type="dxa"/>
            <w:vMerge/>
            <w:vAlign w:val="center"/>
          </w:tcPr>
          <w:p w:rsidR="00EC5CBF" w:rsidRPr="001A2DF2" w:rsidRDefault="00EC5CBF" w:rsidP="00EC5CBF">
            <w:pPr>
              <w:jc w:val="center"/>
              <w:rPr>
                <w:rFonts w:ascii="Times New Roman" w:hAnsi="Times New Roman" w:cs="Times New Roman"/>
              </w:rPr>
            </w:pPr>
          </w:p>
        </w:tc>
        <w:tc>
          <w:tcPr>
            <w:tcW w:w="4847" w:type="dxa"/>
          </w:tcPr>
          <w:p w:rsidR="00EC5CBF" w:rsidRPr="00EC5CBF" w:rsidRDefault="00EC5CBF" w:rsidP="00EC5CBF">
            <w:pPr>
              <w:rPr>
                <w:rFonts w:ascii="Times New Roman" w:hAnsi="Times New Roman" w:cs="Times New Roman"/>
                <w:b/>
              </w:rPr>
            </w:pPr>
            <w:r>
              <w:rPr>
                <w:rFonts w:ascii="Times New Roman" w:hAnsi="Times New Roman" w:cs="Times New Roman"/>
                <w:b/>
              </w:rPr>
              <w:t>Synthesis:</w:t>
            </w:r>
          </w:p>
          <w:p w:rsidR="00EC5CBF" w:rsidRPr="001A2DF2" w:rsidRDefault="00EC5CBF">
            <w:pPr>
              <w:rPr>
                <w:rFonts w:ascii="Times New Roman" w:hAnsi="Times New Roman" w:cs="Times New Roman"/>
              </w:rPr>
            </w:pPr>
          </w:p>
        </w:tc>
      </w:tr>
      <w:tr w:rsidR="00EC5CBF" w:rsidRPr="001A2DF2" w:rsidTr="002C2924">
        <w:trPr>
          <w:trHeight w:val="675"/>
        </w:trPr>
        <w:tc>
          <w:tcPr>
            <w:tcW w:w="6228" w:type="dxa"/>
            <w:vMerge w:val="restart"/>
            <w:vAlign w:val="center"/>
          </w:tcPr>
          <w:p w:rsidR="00EC5CBF" w:rsidRPr="00EC5CBF" w:rsidRDefault="00EC5CBF" w:rsidP="00EC5CBF">
            <w:pPr>
              <w:jc w:val="center"/>
              <w:rPr>
                <w:rFonts w:ascii="Times New Roman" w:hAnsi="Times New Roman" w:cs="Times New Roman"/>
                <w:b/>
              </w:rPr>
            </w:pPr>
            <w:r w:rsidRPr="00EC5CBF">
              <w:rPr>
                <w:rFonts w:ascii="Times New Roman" w:hAnsi="Times New Roman" w:cs="Times New Roman"/>
                <w:b/>
              </w:rPr>
              <w:lastRenderedPageBreak/>
              <w:t>The Preamble to the U.S. Constitution</w:t>
            </w:r>
          </w:p>
          <w:p w:rsidR="00EC5CBF" w:rsidRPr="001A2DF2" w:rsidRDefault="00EC5CBF" w:rsidP="00EC5CBF">
            <w:pPr>
              <w:jc w:val="center"/>
              <w:rPr>
                <w:rFonts w:ascii="Times New Roman" w:hAnsi="Times New Roman" w:cs="Times New Roman"/>
              </w:rPr>
            </w:pPr>
          </w:p>
          <w:p w:rsidR="00EC5CBF" w:rsidRDefault="00EC5CBF" w:rsidP="00EC5CBF">
            <w:pPr>
              <w:jc w:val="center"/>
              <w:rPr>
                <w:rFonts w:ascii="Times New Roman" w:hAnsi="Times New Roman" w:cs="Times New Roman"/>
              </w:rPr>
            </w:pPr>
            <w:r>
              <w:rPr>
                <w:rFonts w:ascii="Times New Roman" w:hAnsi="Times New Roman" w:cs="Times New Roman"/>
              </w:rPr>
              <w:t>“</w:t>
            </w:r>
            <w:r w:rsidRPr="00931293">
              <w:rPr>
                <w:rFonts w:ascii="Times New Roman" w:hAnsi="Times New Roman" w:cs="Times New Roman"/>
              </w:rPr>
              <w:t>We the people of the United States, in order to form a more perfect union, establish justice, insure domestic tranquility, provide for the common defense, promote the general welfare, and secure the blessings of liberty to ourselves and our posterity, do ordain and establish this Constitution for the United States of America.</w:t>
            </w:r>
            <w:r>
              <w:rPr>
                <w:rFonts w:ascii="Times New Roman" w:hAnsi="Times New Roman" w:cs="Times New Roman"/>
              </w:rPr>
              <w:t>”</w:t>
            </w:r>
          </w:p>
          <w:p w:rsidR="002C2924" w:rsidRDefault="002C2924" w:rsidP="00EC5CBF">
            <w:pPr>
              <w:jc w:val="center"/>
              <w:rPr>
                <w:rFonts w:ascii="Times New Roman" w:hAnsi="Times New Roman" w:cs="Times New Roman"/>
              </w:rPr>
            </w:pPr>
          </w:p>
          <w:p w:rsidR="002C2924" w:rsidRPr="002C2924" w:rsidRDefault="002C2924" w:rsidP="002C2924">
            <w:pPr>
              <w:pStyle w:val="ListParagraph"/>
              <w:numPr>
                <w:ilvl w:val="0"/>
                <w:numId w:val="4"/>
              </w:numPr>
              <w:jc w:val="right"/>
              <w:rPr>
                <w:rFonts w:ascii="Times New Roman" w:hAnsi="Times New Roman" w:cs="Times New Roman"/>
              </w:rPr>
            </w:pPr>
            <w:r w:rsidRPr="002C2924">
              <w:rPr>
                <w:rFonts w:ascii="Times New Roman" w:hAnsi="Times New Roman" w:cs="Times New Roman"/>
              </w:rPr>
              <w:t>September 17, 1787</w:t>
            </w:r>
          </w:p>
        </w:tc>
        <w:tc>
          <w:tcPr>
            <w:tcW w:w="4847" w:type="dxa"/>
          </w:tcPr>
          <w:p w:rsidR="00EC5CBF" w:rsidRPr="00EC5CBF" w:rsidRDefault="00EC5CBF" w:rsidP="00EC5CBF">
            <w:pPr>
              <w:rPr>
                <w:rFonts w:ascii="Times New Roman" w:hAnsi="Times New Roman" w:cs="Times New Roman"/>
                <w:b/>
              </w:rPr>
            </w:pPr>
            <w:r w:rsidRPr="00EC5CBF">
              <w:rPr>
                <w:rFonts w:ascii="Times New Roman" w:hAnsi="Times New Roman" w:cs="Times New Roman"/>
                <w:b/>
              </w:rPr>
              <w:t>Significance of document:</w:t>
            </w:r>
          </w:p>
          <w:p w:rsidR="00EC5CBF" w:rsidRDefault="00EC5CBF">
            <w:pPr>
              <w:rPr>
                <w:rFonts w:ascii="Times New Roman" w:hAnsi="Times New Roman" w:cs="Times New Roman"/>
              </w:rPr>
            </w:pPr>
          </w:p>
          <w:p w:rsidR="00EC5CBF" w:rsidRDefault="00EC5CBF">
            <w:pPr>
              <w:rPr>
                <w:rFonts w:ascii="Times New Roman" w:hAnsi="Times New Roman" w:cs="Times New Roman"/>
              </w:rPr>
            </w:pPr>
          </w:p>
          <w:p w:rsidR="00EC5CBF" w:rsidRDefault="00EC5CBF">
            <w:pPr>
              <w:rPr>
                <w:rFonts w:ascii="Times New Roman" w:hAnsi="Times New Roman" w:cs="Times New Roman"/>
              </w:rPr>
            </w:pPr>
          </w:p>
          <w:p w:rsidR="00EC5CBF" w:rsidRPr="001A2DF2" w:rsidRDefault="00EC5CBF">
            <w:pPr>
              <w:rPr>
                <w:rFonts w:ascii="Times New Roman" w:hAnsi="Times New Roman" w:cs="Times New Roman"/>
              </w:rPr>
            </w:pPr>
          </w:p>
        </w:tc>
      </w:tr>
      <w:tr w:rsidR="00EC5CBF" w:rsidRPr="001A2DF2" w:rsidTr="002C2924">
        <w:trPr>
          <w:trHeight w:val="675"/>
        </w:trPr>
        <w:tc>
          <w:tcPr>
            <w:tcW w:w="6228" w:type="dxa"/>
            <w:vMerge/>
            <w:vAlign w:val="center"/>
          </w:tcPr>
          <w:p w:rsidR="00EC5CBF" w:rsidRDefault="00EC5CBF" w:rsidP="00EC5CBF">
            <w:pPr>
              <w:jc w:val="center"/>
              <w:rPr>
                <w:rFonts w:ascii="Times New Roman" w:hAnsi="Times New Roman" w:cs="Times New Roman"/>
              </w:rPr>
            </w:pPr>
          </w:p>
        </w:tc>
        <w:tc>
          <w:tcPr>
            <w:tcW w:w="4847" w:type="dxa"/>
          </w:tcPr>
          <w:p w:rsidR="00EC5CBF" w:rsidRPr="00EC5CBF" w:rsidRDefault="00EC5CBF" w:rsidP="00EC5CBF">
            <w:pPr>
              <w:rPr>
                <w:rFonts w:ascii="Times New Roman" w:hAnsi="Times New Roman" w:cs="Times New Roman"/>
                <w:b/>
              </w:rPr>
            </w:pPr>
            <w:r>
              <w:rPr>
                <w:rFonts w:ascii="Times New Roman" w:hAnsi="Times New Roman" w:cs="Times New Roman"/>
                <w:b/>
              </w:rPr>
              <w:t>Contextualization:</w:t>
            </w:r>
          </w:p>
          <w:p w:rsidR="00EC5CBF" w:rsidRDefault="00EC5CBF">
            <w:pPr>
              <w:rPr>
                <w:rFonts w:ascii="Times New Roman" w:hAnsi="Times New Roman" w:cs="Times New Roman"/>
              </w:rPr>
            </w:pPr>
          </w:p>
          <w:p w:rsidR="00EC5CBF" w:rsidRDefault="00EC5CBF">
            <w:pPr>
              <w:rPr>
                <w:rFonts w:ascii="Times New Roman" w:hAnsi="Times New Roman" w:cs="Times New Roman"/>
              </w:rPr>
            </w:pPr>
          </w:p>
          <w:p w:rsidR="00EC5CBF" w:rsidRDefault="00EC5CBF">
            <w:pPr>
              <w:rPr>
                <w:rFonts w:ascii="Times New Roman" w:hAnsi="Times New Roman" w:cs="Times New Roman"/>
              </w:rPr>
            </w:pPr>
          </w:p>
          <w:p w:rsidR="0017756E" w:rsidRDefault="0017756E">
            <w:pPr>
              <w:rPr>
                <w:rFonts w:ascii="Times New Roman" w:hAnsi="Times New Roman" w:cs="Times New Roman"/>
              </w:rPr>
            </w:pPr>
          </w:p>
          <w:p w:rsidR="00EC5CBF" w:rsidRPr="001A2DF2" w:rsidRDefault="00EC5CBF">
            <w:pPr>
              <w:rPr>
                <w:rFonts w:ascii="Times New Roman" w:hAnsi="Times New Roman" w:cs="Times New Roman"/>
              </w:rPr>
            </w:pPr>
          </w:p>
        </w:tc>
      </w:tr>
      <w:tr w:rsidR="00EC5CBF" w:rsidRPr="001A2DF2" w:rsidTr="002C2924">
        <w:trPr>
          <w:trHeight w:val="675"/>
        </w:trPr>
        <w:tc>
          <w:tcPr>
            <w:tcW w:w="6228" w:type="dxa"/>
            <w:vMerge/>
            <w:vAlign w:val="center"/>
          </w:tcPr>
          <w:p w:rsidR="00EC5CBF" w:rsidRDefault="00EC5CBF" w:rsidP="00EC5CBF">
            <w:pPr>
              <w:jc w:val="center"/>
              <w:rPr>
                <w:rFonts w:ascii="Times New Roman" w:hAnsi="Times New Roman" w:cs="Times New Roman"/>
              </w:rPr>
            </w:pPr>
          </w:p>
        </w:tc>
        <w:tc>
          <w:tcPr>
            <w:tcW w:w="4847" w:type="dxa"/>
          </w:tcPr>
          <w:p w:rsidR="00EC5CBF" w:rsidRPr="00EC5CBF" w:rsidRDefault="00EC5CBF" w:rsidP="00EC5CBF">
            <w:pPr>
              <w:rPr>
                <w:rFonts w:ascii="Times New Roman" w:hAnsi="Times New Roman" w:cs="Times New Roman"/>
                <w:b/>
              </w:rPr>
            </w:pPr>
            <w:r>
              <w:rPr>
                <w:rFonts w:ascii="Times New Roman" w:hAnsi="Times New Roman" w:cs="Times New Roman"/>
                <w:b/>
              </w:rPr>
              <w:t>Synthesis:</w:t>
            </w:r>
          </w:p>
          <w:p w:rsidR="00EC5CBF" w:rsidRDefault="00EC5CBF">
            <w:pPr>
              <w:rPr>
                <w:rFonts w:ascii="Times New Roman" w:hAnsi="Times New Roman" w:cs="Times New Roman"/>
              </w:rPr>
            </w:pPr>
          </w:p>
          <w:p w:rsidR="00EC5CBF" w:rsidRDefault="00EC5CBF">
            <w:pPr>
              <w:rPr>
                <w:rFonts w:ascii="Times New Roman" w:hAnsi="Times New Roman" w:cs="Times New Roman"/>
              </w:rPr>
            </w:pPr>
          </w:p>
          <w:p w:rsidR="00EC5CBF" w:rsidRDefault="00EC5CBF">
            <w:pPr>
              <w:rPr>
                <w:rFonts w:ascii="Times New Roman" w:hAnsi="Times New Roman" w:cs="Times New Roman"/>
              </w:rPr>
            </w:pPr>
          </w:p>
          <w:p w:rsidR="00EC5CBF" w:rsidRPr="001A2DF2" w:rsidRDefault="00EC5CBF">
            <w:pPr>
              <w:rPr>
                <w:rFonts w:ascii="Times New Roman" w:hAnsi="Times New Roman" w:cs="Times New Roman"/>
              </w:rPr>
            </w:pPr>
          </w:p>
        </w:tc>
      </w:tr>
      <w:tr w:rsidR="00EC5CBF" w:rsidRPr="001A2DF2" w:rsidTr="002C2924">
        <w:trPr>
          <w:trHeight w:val="1435"/>
        </w:trPr>
        <w:tc>
          <w:tcPr>
            <w:tcW w:w="6228" w:type="dxa"/>
            <w:vMerge w:val="restart"/>
            <w:vAlign w:val="center"/>
          </w:tcPr>
          <w:p w:rsidR="00EC5CBF" w:rsidRPr="00EC5CBF" w:rsidRDefault="00EC5CBF" w:rsidP="00EC5CBF">
            <w:pPr>
              <w:jc w:val="center"/>
              <w:rPr>
                <w:rFonts w:ascii="Times New Roman" w:hAnsi="Times New Roman" w:cs="Times New Roman"/>
                <w:b/>
              </w:rPr>
            </w:pPr>
            <w:r w:rsidRPr="00EC5CBF">
              <w:rPr>
                <w:rFonts w:ascii="Times New Roman" w:hAnsi="Times New Roman" w:cs="Times New Roman"/>
                <w:b/>
              </w:rPr>
              <w:t>Declaration of Independence</w:t>
            </w:r>
          </w:p>
          <w:p w:rsidR="00EC5CBF" w:rsidRPr="001A2DF2" w:rsidRDefault="00EC5CBF" w:rsidP="00EC5CBF">
            <w:pPr>
              <w:jc w:val="center"/>
              <w:rPr>
                <w:rFonts w:ascii="Times New Roman" w:hAnsi="Times New Roman" w:cs="Times New Roman"/>
              </w:rPr>
            </w:pPr>
          </w:p>
          <w:p w:rsidR="00EC5CBF" w:rsidRPr="00931293" w:rsidRDefault="00EC5CBF" w:rsidP="00EC5CBF">
            <w:pPr>
              <w:jc w:val="center"/>
              <w:rPr>
                <w:rFonts w:ascii="Times New Roman" w:hAnsi="Times New Roman" w:cs="Times New Roman"/>
              </w:rPr>
            </w:pPr>
            <w:r w:rsidRPr="00931293">
              <w:rPr>
                <w:rFonts w:ascii="Times New Roman" w:hAnsi="Times New Roman" w:cs="Times New Roman"/>
              </w:rPr>
              <w:t>“When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p>
          <w:p w:rsidR="00EC5CBF" w:rsidRPr="00931293" w:rsidRDefault="00EC5CBF" w:rsidP="00EC5CBF">
            <w:pPr>
              <w:jc w:val="center"/>
              <w:rPr>
                <w:rFonts w:ascii="Times New Roman" w:hAnsi="Times New Roman" w:cs="Times New Roman"/>
              </w:rPr>
            </w:pPr>
          </w:p>
          <w:p w:rsidR="00EC5CBF" w:rsidRPr="00931293" w:rsidRDefault="00EC5CBF" w:rsidP="00EC5CBF">
            <w:pPr>
              <w:jc w:val="center"/>
              <w:rPr>
                <w:rFonts w:ascii="Times New Roman" w:hAnsi="Times New Roman" w:cs="Times New Roman"/>
              </w:rPr>
            </w:pPr>
            <w:r w:rsidRPr="00931293">
              <w:rPr>
                <w:rFonts w:ascii="Times New Roman" w:hAnsi="Times New Roman" w:cs="Times New Roman"/>
              </w:rPr>
              <w:t>We hold these truths to be self-evident:</w:t>
            </w:r>
          </w:p>
          <w:p w:rsidR="00EC5CBF" w:rsidRPr="00931293" w:rsidRDefault="00EC5CBF" w:rsidP="00EC5CBF">
            <w:pPr>
              <w:jc w:val="center"/>
              <w:rPr>
                <w:rFonts w:ascii="Times New Roman" w:hAnsi="Times New Roman" w:cs="Times New Roman"/>
              </w:rPr>
            </w:pPr>
          </w:p>
          <w:p w:rsidR="00EC5CBF" w:rsidRDefault="00EC5CBF" w:rsidP="00EC5CBF">
            <w:pPr>
              <w:jc w:val="center"/>
              <w:rPr>
                <w:rFonts w:ascii="Times New Roman" w:hAnsi="Times New Roman" w:cs="Times New Roman"/>
              </w:rPr>
            </w:pPr>
            <w:r w:rsidRPr="00931293">
              <w:rPr>
                <w:rFonts w:ascii="Times New Roman" w:hAnsi="Times New Roman" w:cs="Times New Roman"/>
              </w:rPr>
              <w:t>That all men are created equal; that they are endowed by their Creator with certain unalienable rights; that among these are life, liberty, and the pursuit of happiness; that, to secure these rights, governments are instituted among men, deriving their just powers from the consent of the governed…”</w:t>
            </w:r>
          </w:p>
          <w:p w:rsidR="002C2924" w:rsidRDefault="002C2924" w:rsidP="00EC5CBF">
            <w:pPr>
              <w:jc w:val="center"/>
              <w:rPr>
                <w:rFonts w:ascii="Times New Roman" w:hAnsi="Times New Roman" w:cs="Times New Roman"/>
              </w:rPr>
            </w:pPr>
          </w:p>
          <w:p w:rsidR="002C2924" w:rsidRPr="002C2924" w:rsidRDefault="002C2924" w:rsidP="002C2924">
            <w:pPr>
              <w:pStyle w:val="ListParagraph"/>
              <w:numPr>
                <w:ilvl w:val="0"/>
                <w:numId w:val="4"/>
              </w:numPr>
              <w:jc w:val="right"/>
              <w:rPr>
                <w:rFonts w:ascii="Times New Roman" w:hAnsi="Times New Roman" w:cs="Times New Roman"/>
              </w:rPr>
            </w:pPr>
            <w:r>
              <w:rPr>
                <w:rFonts w:ascii="Times New Roman" w:hAnsi="Times New Roman" w:cs="Times New Roman"/>
              </w:rPr>
              <w:t>July 4, 1776</w:t>
            </w:r>
          </w:p>
          <w:p w:rsidR="002C2924" w:rsidRPr="001A2DF2" w:rsidRDefault="002C2924" w:rsidP="00EC5CBF">
            <w:pPr>
              <w:jc w:val="center"/>
              <w:rPr>
                <w:rFonts w:ascii="Times New Roman" w:hAnsi="Times New Roman" w:cs="Times New Roman"/>
              </w:rPr>
            </w:pPr>
          </w:p>
        </w:tc>
        <w:tc>
          <w:tcPr>
            <w:tcW w:w="4847" w:type="dxa"/>
          </w:tcPr>
          <w:p w:rsidR="00EC5CBF" w:rsidRPr="00EC5CBF" w:rsidRDefault="00EC5CBF" w:rsidP="00EC5CBF">
            <w:pPr>
              <w:rPr>
                <w:rFonts w:ascii="Times New Roman" w:hAnsi="Times New Roman" w:cs="Times New Roman"/>
                <w:b/>
              </w:rPr>
            </w:pPr>
            <w:r w:rsidRPr="00EC5CBF">
              <w:rPr>
                <w:rFonts w:ascii="Times New Roman" w:hAnsi="Times New Roman" w:cs="Times New Roman"/>
                <w:b/>
              </w:rPr>
              <w:t>Significance of document:</w:t>
            </w:r>
          </w:p>
          <w:p w:rsidR="00EC5CBF" w:rsidRPr="001A2DF2" w:rsidRDefault="00EC5CBF">
            <w:pPr>
              <w:rPr>
                <w:rFonts w:ascii="Times New Roman" w:hAnsi="Times New Roman" w:cs="Times New Roman"/>
              </w:rPr>
            </w:pPr>
          </w:p>
        </w:tc>
      </w:tr>
      <w:tr w:rsidR="00EC5CBF" w:rsidRPr="001A2DF2" w:rsidTr="002C2924">
        <w:trPr>
          <w:trHeight w:val="1435"/>
        </w:trPr>
        <w:tc>
          <w:tcPr>
            <w:tcW w:w="6228" w:type="dxa"/>
            <w:vMerge/>
            <w:vAlign w:val="center"/>
          </w:tcPr>
          <w:p w:rsidR="00EC5CBF" w:rsidRPr="001A2DF2" w:rsidRDefault="00EC5CBF" w:rsidP="00EC5CBF">
            <w:pPr>
              <w:jc w:val="center"/>
              <w:rPr>
                <w:rFonts w:ascii="Times New Roman" w:hAnsi="Times New Roman" w:cs="Times New Roman"/>
              </w:rPr>
            </w:pPr>
          </w:p>
        </w:tc>
        <w:tc>
          <w:tcPr>
            <w:tcW w:w="4847" w:type="dxa"/>
          </w:tcPr>
          <w:p w:rsidR="00EC5CBF" w:rsidRPr="00EC5CBF" w:rsidRDefault="00EC5CBF" w:rsidP="00EC5CBF">
            <w:pPr>
              <w:rPr>
                <w:rFonts w:ascii="Times New Roman" w:hAnsi="Times New Roman" w:cs="Times New Roman"/>
                <w:b/>
              </w:rPr>
            </w:pPr>
            <w:r>
              <w:rPr>
                <w:rFonts w:ascii="Times New Roman" w:hAnsi="Times New Roman" w:cs="Times New Roman"/>
                <w:b/>
              </w:rPr>
              <w:t>Contextualization:</w:t>
            </w:r>
          </w:p>
          <w:p w:rsidR="00EC5CBF" w:rsidRPr="001A2DF2" w:rsidRDefault="00EC5CBF">
            <w:pPr>
              <w:rPr>
                <w:rFonts w:ascii="Times New Roman" w:hAnsi="Times New Roman" w:cs="Times New Roman"/>
              </w:rPr>
            </w:pPr>
          </w:p>
        </w:tc>
      </w:tr>
      <w:tr w:rsidR="00EC5CBF" w:rsidRPr="001A2DF2" w:rsidTr="002C2924">
        <w:trPr>
          <w:trHeight w:val="1547"/>
        </w:trPr>
        <w:tc>
          <w:tcPr>
            <w:tcW w:w="6228" w:type="dxa"/>
            <w:vMerge/>
            <w:vAlign w:val="center"/>
          </w:tcPr>
          <w:p w:rsidR="00EC5CBF" w:rsidRPr="001A2DF2" w:rsidRDefault="00EC5CBF" w:rsidP="00EC5CBF">
            <w:pPr>
              <w:jc w:val="center"/>
              <w:rPr>
                <w:rFonts w:ascii="Times New Roman" w:hAnsi="Times New Roman" w:cs="Times New Roman"/>
              </w:rPr>
            </w:pPr>
          </w:p>
        </w:tc>
        <w:tc>
          <w:tcPr>
            <w:tcW w:w="4847" w:type="dxa"/>
          </w:tcPr>
          <w:p w:rsidR="00EC5CBF" w:rsidRPr="00EC5CBF" w:rsidRDefault="00EC5CBF" w:rsidP="00EC5CBF">
            <w:pPr>
              <w:rPr>
                <w:rFonts w:ascii="Times New Roman" w:hAnsi="Times New Roman" w:cs="Times New Roman"/>
                <w:b/>
              </w:rPr>
            </w:pPr>
            <w:r>
              <w:rPr>
                <w:rFonts w:ascii="Times New Roman" w:hAnsi="Times New Roman" w:cs="Times New Roman"/>
                <w:b/>
              </w:rPr>
              <w:t>Synthesis:</w:t>
            </w:r>
          </w:p>
          <w:p w:rsidR="00EC5CBF" w:rsidRPr="001A2DF2" w:rsidRDefault="00EC5CBF">
            <w:pPr>
              <w:rPr>
                <w:rFonts w:ascii="Times New Roman" w:hAnsi="Times New Roman" w:cs="Times New Roman"/>
              </w:rPr>
            </w:pPr>
          </w:p>
        </w:tc>
      </w:tr>
      <w:tr w:rsidR="00EC5CBF" w:rsidRPr="001A2DF2" w:rsidTr="002C2924">
        <w:trPr>
          <w:trHeight w:val="1010"/>
        </w:trPr>
        <w:tc>
          <w:tcPr>
            <w:tcW w:w="6228" w:type="dxa"/>
            <w:vMerge w:val="restart"/>
            <w:vAlign w:val="center"/>
          </w:tcPr>
          <w:p w:rsidR="00EC5CBF" w:rsidRPr="00AA6FCD" w:rsidRDefault="00EC5CBF" w:rsidP="00EC5CBF">
            <w:pPr>
              <w:jc w:val="center"/>
              <w:rPr>
                <w:rFonts w:ascii="Times New Roman" w:hAnsi="Times New Roman" w:cs="Times New Roman"/>
                <w:b/>
              </w:rPr>
            </w:pPr>
            <w:r w:rsidRPr="00AA6FCD">
              <w:rPr>
                <w:rFonts w:ascii="Times New Roman" w:hAnsi="Times New Roman" w:cs="Times New Roman"/>
                <w:b/>
              </w:rPr>
              <w:t>Emancipation Proclamation</w:t>
            </w:r>
          </w:p>
          <w:p w:rsidR="00EC5CBF" w:rsidRDefault="00EC5CBF" w:rsidP="00EC5CBF">
            <w:pPr>
              <w:jc w:val="center"/>
              <w:rPr>
                <w:rFonts w:ascii="Times New Roman" w:hAnsi="Times New Roman" w:cs="Times New Roman"/>
              </w:rPr>
            </w:pPr>
          </w:p>
          <w:p w:rsidR="00EC5CBF" w:rsidRDefault="00EC5CBF" w:rsidP="00EC5CBF">
            <w:pPr>
              <w:jc w:val="center"/>
              <w:rPr>
                <w:rFonts w:ascii="Times New Roman" w:hAnsi="Times New Roman" w:cs="Times New Roman"/>
              </w:rPr>
            </w:pPr>
            <w:r>
              <w:rPr>
                <w:rFonts w:ascii="Times New Roman" w:hAnsi="Times New Roman" w:cs="Times New Roman"/>
              </w:rPr>
              <w:t>“</w:t>
            </w:r>
            <w:r w:rsidRPr="00931293">
              <w:rPr>
                <w:rFonts w:ascii="Times New Roman" w:hAnsi="Times New Roman" w:cs="Times New Roman"/>
              </w:rPr>
              <w:t>That on the first day of January, in the year of our Lord one thousand eight hundred and sixty-three, all persons held as slaves within any State or designated part of a State, the people whereof shall then be in rebellion against the United States, shall be then, thenceforward, and forever free; and the Executive Government of the United States, including the military and naval authority thereof, will recognize and maintain the freedom of such persons, and will do no act or acts to repress such persons, or any of them, in any efforts they may make for their actual freedom.</w:t>
            </w:r>
            <w:r>
              <w:rPr>
                <w:rFonts w:ascii="Times New Roman" w:hAnsi="Times New Roman" w:cs="Times New Roman"/>
              </w:rPr>
              <w:t>”</w:t>
            </w:r>
          </w:p>
          <w:p w:rsidR="002C2924" w:rsidRPr="001A2DF2" w:rsidRDefault="002C2924" w:rsidP="00EC5CBF">
            <w:pPr>
              <w:jc w:val="center"/>
              <w:rPr>
                <w:rFonts w:ascii="Times New Roman" w:hAnsi="Times New Roman" w:cs="Times New Roman"/>
              </w:rPr>
            </w:pPr>
          </w:p>
          <w:p w:rsidR="00EC5CBF" w:rsidRPr="002C2924" w:rsidRDefault="002C2924" w:rsidP="002C2924">
            <w:pPr>
              <w:pStyle w:val="ListParagraph"/>
              <w:numPr>
                <w:ilvl w:val="0"/>
                <w:numId w:val="4"/>
              </w:numPr>
              <w:jc w:val="right"/>
              <w:rPr>
                <w:rFonts w:ascii="Times New Roman" w:hAnsi="Times New Roman" w:cs="Times New Roman"/>
              </w:rPr>
            </w:pPr>
            <w:r w:rsidRPr="002C2924">
              <w:rPr>
                <w:rFonts w:ascii="Times New Roman" w:hAnsi="Times New Roman" w:cs="Times New Roman"/>
              </w:rPr>
              <w:t>September 22nd, 1862</w:t>
            </w:r>
          </w:p>
          <w:p w:rsidR="002C2924" w:rsidRPr="001A2DF2" w:rsidRDefault="002C2924" w:rsidP="00EC5CBF">
            <w:pPr>
              <w:jc w:val="center"/>
              <w:rPr>
                <w:rFonts w:ascii="Times New Roman" w:hAnsi="Times New Roman" w:cs="Times New Roman"/>
              </w:rPr>
            </w:pPr>
          </w:p>
        </w:tc>
        <w:tc>
          <w:tcPr>
            <w:tcW w:w="4847" w:type="dxa"/>
          </w:tcPr>
          <w:p w:rsidR="00EC5CBF" w:rsidRPr="00EC5CBF" w:rsidRDefault="00EC5CBF" w:rsidP="00EC5CBF">
            <w:pPr>
              <w:rPr>
                <w:rFonts w:ascii="Times New Roman" w:hAnsi="Times New Roman" w:cs="Times New Roman"/>
                <w:b/>
              </w:rPr>
            </w:pPr>
            <w:r w:rsidRPr="00EC5CBF">
              <w:rPr>
                <w:rFonts w:ascii="Times New Roman" w:hAnsi="Times New Roman" w:cs="Times New Roman"/>
                <w:b/>
              </w:rPr>
              <w:t>Significance of document:</w:t>
            </w:r>
          </w:p>
          <w:p w:rsidR="00EC5CBF" w:rsidRDefault="00EC5CBF">
            <w:pPr>
              <w:rPr>
                <w:rFonts w:ascii="Times New Roman" w:hAnsi="Times New Roman" w:cs="Times New Roman"/>
              </w:rPr>
            </w:pPr>
          </w:p>
          <w:p w:rsidR="00AA6FCD" w:rsidRDefault="00AA6FCD">
            <w:pPr>
              <w:rPr>
                <w:rFonts w:ascii="Times New Roman" w:hAnsi="Times New Roman" w:cs="Times New Roman"/>
              </w:rPr>
            </w:pPr>
          </w:p>
          <w:p w:rsidR="00AA6FCD" w:rsidRDefault="00AA6FCD">
            <w:pPr>
              <w:rPr>
                <w:rFonts w:ascii="Times New Roman" w:hAnsi="Times New Roman" w:cs="Times New Roman"/>
              </w:rPr>
            </w:pPr>
          </w:p>
          <w:p w:rsidR="00AA6FCD" w:rsidRPr="001A2DF2" w:rsidRDefault="00AA6FCD">
            <w:pPr>
              <w:rPr>
                <w:rFonts w:ascii="Times New Roman" w:hAnsi="Times New Roman" w:cs="Times New Roman"/>
              </w:rPr>
            </w:pPr>
          </w:p>
        </w:tc>
      </w:tr>
      <w:tr w:rsidR="00EC5CBF" w:rsidRPr="001A2DF2" w:rsidTr="002C2924">
        <w:trPr>
          <w:trHeight w:val="1010"/>
        </w:trPr>
        <w:tc>
          <w:tcPr>
            <w:tcW w:w="6228" w:type="dxa"/>
            <w:vMerge/>
            <w:vAlign w:val="center"/>
          </w:tcPr>
          <w:p w:rsidR="00EC5CBF" w:rsidRPr="001A2DF2" w:rsidRDefault="00EC5CBF" w:rsidP="00EC5CBF">
            <w:pPr>
              <w:jc w:val="center"/>
              <w:rPr>
                <w:rFonts w:ascii="Times New Roman" w:hAnsi="Times New Roman" w:cs="Times New Roman"/>
              </w:rPr>
            </w:pPr>
          </w:p>
        </w:tc>
        <w:tc>
          <w:tcPr>
            <w:tcW w:w="4847" w:type="dxa"/>
          </w:tcPr>
          <w:p w:rsidR="00EC5CBF" w:rsidRPr="00EC5CBF" w:rsidRDefault="00AA6FCD" w:rsidP="00EC5CBF">
            <w:pPr>
              <w:rPr>
                <w:rFonts w:ascii="Times New Roman" w:hAnsi="Times New Roman" w:cs="Times New Roman"/>
                <w:b/>
              </w:rPr>
            </w:pPr>
            <w:r>
              <w:rPr>
                <w:rFonts w:ascii="Times New Roman" w:hAnsi="Times New Roman" w:cs="Times New Roman"/>
                <w:b/>
              </w:rPr>
              <w:t>Contextualization:</w:t>
            </w:r>
          </w:p>
          <w:p w:rsidR="00EC5CBF" w:rsidRDefault="00EC5CBF">
            <w:pPr>
              <w:rPr>
                <w:rFonts w:ascii="Times New Roman" w:hAnsi="Times New Roman" w:cs="Times New Roman"/>
              </w:rPr>
            </w:pPr>
          </w:p>
          <w:p w:rsidR="00AA6FCD" w:rsidRDefault="00AA6FCD">
            <w:pPr>
              <w:rPr>
                <w:rFonts w:ascii="Times New Roman" w:hAnsi="Times New Roman" w:cs="Times New Roman"/>
              </w:rPr>
            </w:pPr>
          </w:p>
          <w:p w:rsidR="0017756E" w:rsidRDefault="0017756E">
            <w:pPr>
              <w:rPr>
                <w:rFonts w:ascii="Times New Roman" w:hAnsi="Times New Roman" w:cs="Times New Roman"/>
              </w:rPr>
            </w:pPr>
          </w:p>
          <w:p w:rsidR="0017756E" w:rsidRDefault="0017756E">
            <w:pPr>
              <w:rPr>
                <w:rFonts w:ascii="Times New Roman" w:hAnsi="Times New Roman" w:cs="Times New Roman"/>
              </w:rPr>
            </w:pPr>
          </w:p>
          <w:p w:rsidR="00AA6FCD" w:rsidRPr="001A2DF2" w:rsidRDefault="00AA6FCD">
            <w:pPr>
              <w:rPr>
                <w:rFonts w:ascii="Times New Roman" w:hAnsi="Times New Roman" w:cs="Times New Roman"/>
              </w:rPr>
            </w:pPr>
          </w:p>
        </w:tc>
      </w:tr>
      <w:tr w:rsidR="00EC5CBF" w:rsidRPr="001A2DF2" w:rsidTr="002C2924">
        <w:trPr>
          <w:trHeight w:val="1010"/>
        </w:trPr>
        <w:tc>
          <w:tcPr>
            <w:tcW w:w="6228" w:type="dxa"/>
            <w:vMerge/>
            <w:vAlign w:val="center"/>
          </w:tcPr>
          <w:p w:rsidR="00EC5CBF" w:rsidRPr="001A2DF2" w:rsidRDefault="00EC5CBF" w:rsidP="00EC5CBF">
            <w:pPr>
              <w:jc w:val="center"/>
              <w:rPr>
                <w:rFonts w:ascii="Times New Roman" w:hAnsi="Times New Roman" w:cs="Times New Roman"/>
              </w:rPr>
            </w:pPr>
          </w:p>
        </w:tc>
        <w:tc>
          <w:tcPr>
            <w:tcW w:w="4847" w:type="dxa"/>
          </w:tcPr>
          <w:p w:rsidR="00EC5CBF" w:rsidRPr="00EC5CBF" w:rsidRDefault="00AA6FCD" w:rsidP="00EC5CBF">
            <w:pPr>
              <w:rPr>
                <w:rFonts w:ascii="Times New Roman" w:hAnsi="Times New Roman" w:cs="Times New Roman"/>
                <w:b/>
              </w:rPr>
            </w:pPr>
            <w:r>
              <w:rPr>
                <w:rFonts w:ascii="Times New Roman" w:hAnsi="Times New Roman" w:cs="Times New Roman"/>
                <w:b/>
              </w:rPr>
              <w:t>Synthesis:</w:t>
            </w:r>
          </w:p>
          <w:p w:rsidR="00EC5CBF" w:rsidRDefault="00EC5CBF">
            <w:pPr>
              <w:rPr>
                <w:rFonts w:ascii="Times New Roman" w:hAnsi="Times New Roman" w:cs="Times New Roman"/>
              </w:rPr>
            </w:pPr>
          </w:p>
          <w:p w:rsidR="00AA6FCD" w:rsidRDefault="00AA6FCD">
            <w:pPr>
              <w:rPr>
                <w:rFonts w:ascii="Times New Roman" w:hAnsi="Times New Roman" w:cs="Times New Roman"/>
              </w:rPr>
            </w:pPr>
          </w:p>
          <w:p w:rsidR="00AA6FCD" w:rsidRDefault="00AA6FCD">
            <w:pPr>
              <w:rPr>
                <w:rFonts w:ascii="Times New Roman" w:hAnsi="Times New Roman" w:cs="Times New Roman"/>
              </w:rPr>
            </w:pPr>
          </w:p>
          <w:p w:rsidR="0017756E" w:rsidRDefault="0017756E">
            <w:pPr>
              <w:rPr>
                <w:rFonts w:ascii="Times New Roman" w:hAnsi="Times New Roman" w:cs="Times New Roman"/>
              </w:rPr>
            </w:pPr>
          </w:p>
          <w:p w:rsidR="00AA6FCD" w:rsidRPr="001A2DF2" w:rsidRDefault="00AA6FCD">
            <w:pPr>
              <w:rPr>
                <w:rFonts w:ascii="Times New Roman" w:hAnsi="Times New Roman" w:cs="Times New Roman"/>
              </w:rPr>
            </w:pPr>
          </w:p>
        </w:tc>
      </w:tr>
      <w:tr w:rsidR="00B41E03" w:rsidRPr="001A2DF2" w:rsidTr="002C2924">
        <w:trPr>
          <w:trHeight w:val="1435"/>
        </w:trPr>
        <w:tc>
          <w:tcPr>
            <w:tcW w:w="6228" w:type="dxa"/>
            <w:vMerge w:val="restart"/>
            <w:vAlign w:val="center"/>
          </w:tcPr>
          <w:p w:rsidR="00B41E03" w:rsidRPr="00AA6FCD" w:rsidRDefault="00B41E03" w:rsidP="00EC5CBF">
            <w:pPr>
              <w:jc w:val="center"/>
              <w:rPr>
                <w:rFonts w:ascii="Times New Roman" w:hAnsi="Times New Roman" w:cs="Times New Roman"/>
                <w:b/>
              </w:rPr>
            </w:pPr>
            <w:bookmarkStart w:id="0" w:name="_GoBack"/>
            <w:bookmarkEnd w:id="0"/>
            <w:r w:rsidRPr="00AA6FCD">
              <w:rPr>
                <w:rFonts w:ascii="Times New Roman" w:hAnsi="Times New Roman" w:cs="Times New Roman"/>
                <w:b/>
              </w:rPr>
              <w:lastRenderedPageBreak/>
              <w:t>Kansas-Nebraska Act</w:t>
            </w:r>
          </w:p>
          <w:p w:rsidR="00B41E03" w:rsidRPr="00F83EC6" w:rsidRDefault="00B41E03" w:rsidP="00EC5CBF">
            <w:pPr>
              <w:jc w:val="center"/>
              <w:rPr>
                <w:rFonts w:ascii="Times New Roman" w:hAnsi="Times New Roman" w:cs="Times New Roman"/>
                <w:sz w:val="12"/>
              </w:rPr>
            </w:pPr>
          </w:p>
          <w:p w:rsidR="00B41E03" w:rsidRPr="001A2DF2" w:rsidRDefault="00B41E03" w:rsidP="00EC5CBF">
            <w:pPr>
              <w:jc w:val="center"/>
              <w:rPr>
                <w:rFonts w:ascii="Times New Roman" w:hAnsi="Times New Roman" w:cs="Times New Roman"/>
              </w:rPr>
            </w:pPr>
            <w:r>
              <w:rPr>
                <w:rFonts w:ascii="Times New Roman" w:hAnsi="Times New Roman" w:cs="Times New Roman"/>
              </w:rPr>
              <w:t>“</w:t>
            </w:r>
            <w:r w:rsidRPr="00931293">
              <w:rPr>
                <w:rFonts w:ascii="Times New Roman" w:hAnsi="Times New Roman" w:cs="Times New Roman"/>
              </w:rPr>
              <w:t xml:space="preserve">Be it enacted by the Senate and House of Representatives of the United States of America in Congress assembled, That all that part of the territory of the United States included within the following limits, except such portions thereof as are hereinafter expressly exempted from the </w:t>
            </w:r>
            <w:r>
              <w:rPr>
                <w:rFonts w:ascii="Times New Roman" w:hAnsi="Times New Roman" w:cs="Times New Roman"/>
              </w:rPr>
              <w:t>operations of this act…</w:t>
            </w:r>
            <w:r w:rsidRPr="00931293">
              <w:rPr>
                <w:rFonts w:ascii="Times New Roman" w:hAnsi="Times New Roman" w:cs="Times New Roman"/>
              </w:rPr>
              <w:t>when admitted as a State or States, the said Territory or any portion of the same, shall be received into the Union with without slavery, as their constitution may prescribe at the time of the admission: Provided, That nothing in this act contained shall be construed to inhibit the government of the United States from dividing said Territory into two or more Territories, in such manner and at such time as Congress shall deem convenient and proper, or from attaching a portion of said Territory to any other State or Territory of the</w:t>
            </w:r>
            <w:r>
              <w:rPr>
                <w:rFonts w:ascii="Times New Roman" w:hAnsi="Times New Roman" w:cs="Times New Roman"/>
              </w:rPr>
              <w:t xml:space="preserve"> United States…”</w:t>
            </w:r>
          </w:p>
          <w:p w:rsidR="00B41E03" w:rsidRPr="00F83EC6" w:rsidRDefault="00F83EC6" w:rsidP="00F83EC6">
            <w:pPr>
              <w:pStyle w:val="ListParagraph"/>
              <w:numPr>
                <w:ilvl w:val="0"/>
                <w:numId w:val="4"/>
              </w:numPr>
              <w:jc w:val="right"/>
              <w:rPr>
                <w:rFonts w:ascii="Times New Roman" w:hAnsi="Times New Roman" w:cs="Times New Roman"/>
              </w:rPr>
            </w:pPr>
            <w:r>
              <w:rPr>
                <w:rFonts w:ascii="Times New Roman" w:hAnsi="Times New Roman" w:cs="Times New Roman"/>
              </w:rPr>
              <w:t>May 30, 1854</w:t>
            </w:r>
          </w:p>
        </w:tc>
        <w:tc>
          <w:tcPr>
            <w:tcW w:w="4847" w:type="dxa"/>
          </w:tcPr>
          <w:p w:rsidR="00B41E03" w:rsidRPr="00EC5CBF" w:rsidRDefault="00B41E03" w:rsidP="006E5724">
            <w:pPr>
              <w:rPr>
                <w:rFonts w:ascii="Times New Roman" w:hAnsi="Times New Roman" w:cs="Times New Roman"/>
                <w:b/>
              </w:rPr>
            </w:pPr>
            <w:r w:rsidRPr="00EC5CBF">
              <w:rPr>
                <w:rFonts w:ascii="Times New Roman" w:hAnsi="Times New Roman" w:cs="Times New Roman"/>
                <w:b/>
              </w:rPr>
              <w:t>Significance of document:</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17756E" w:rsidRDefault="0017756E"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Pr="001A2DF2" w:rsidRDefault="00B41E03" w:rsidP="006E5724">
            <w:pPr>
              <w:rPr>
                <w:rFonts w:ascii="Times New Roman" w:hAnsi="Times New Roman" w:cs="Times New Roman"/>
              </w:rPr>
            </w:pPr>
          </w:p>
        </w:tc>
      </w:tr>
      <w:tr w:rsidR="00B41E03" w:rsidRPr="001A2DF2" w:rsidTr="002C2924">
        <w:trPr>
          <w:trHeight w:val="1435"/>
        </w:trPr>
        <w:tc>
          <w:tcPr>
            <w:tcW w:w="6228" w:type="dxa"/>
            <w:vMerge/>
            <w:vAlign w:val="center"/>
          </w:tcPr>
          <w:p w:rsidR="00B41E03" w:rsidRPr="001A2DF2" w:rsidRDefault="00B41E03" w:rsidP="00EC5CBF">
            <w:pPr>
              <w:jc w:val="center"/>
              <w:rPr>
                <w:rFonts w:ascii="Times New Roman" w:hAnsi="Times New Roman" w:cs="Times New Roman"/>
              </w:rPr>
            </w:pPr>
          </w:p>
        </w:tc>
        <w:tc>
          <w:tcPr>
            <w:tcW w:w="4847" w:type="dxa"/>
          </w:tcPr>
          <w:p w:rsidR="00B41E03" w:rsidRPr="00EC5CBF" w:rsidRDefault="00B41E03" w:rsidP="006E5724">
            <w:pPr>
              <w:rPr>
                <w:rFonts w:ascii="Times New Roman" w:hAnsi="Times New Roman" w:cs="Times New Roman"/>
                <w:b/>
              </w:rPr>
            </w:pPr>
            <w:r>
              <w:rPr>
                <w:rFonts w:ascii="Times New Roman" w:hAnsi="Times New Roman" w:cs="Times New Roman"/>
                <w:b/>
              </w:rPr>
              <w:t>Contextualization:</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17756E" w:rsidRDefault="0017756E" w:rsidP="006E5724">
            <w:pPr>
              <w:rPr>
                <w:rFonts w:ascii="Times New Roman" w:hAnsi="Times New Roman" w:cs="Times New Roman"/>
              </w:rPr>
            </w:pPr>
          </w:p>
          <w:p w:rsidR="0017756E" w:rsidRPr="001A2DF2" w:rsidRDefault="0017756E" w:rsidP="006E5724">
            <w:pPr>
              <w:rPr>
                <w:rFonts w:ascii="Times New Roman" w:hAnsi="Times New Roman" w:cs="Times New Roman"/>
              </w:rPr>
            </w:pPr>
          </w:p>
        </w:tc>
      </w:tr>
      <w:tr w:rsidR="00B41E03" w:rsidRPr="001A2DF2" w:rsidTr="002C2924">
        <w:trPr>
          <w:trHeight w:val="1435"/>
        </w:trPr>
        <w:tc>
          <w:tcPr>
            <w:tcW w:w="6228" w:type="dxa"/>
            <w:vMerge/>
            <w:vAlign w:val="center"/>
          </w:tcPr>
          <w:p w:rsidR="00B41E03" w:rsidRPr="001A2DF2" w:rsidRDefault="00B41E03" w:rsidP="00EC5CBF">
            <w:pPr>
              <w:jc w:val="center"/>
              <w:rPr>
                <w:rFonts w:ascii="Times New Roman" w:hAnsi="Times New Roman" w:cs="Times New Roman"/>
              </w:rPr>
            </w:pPr>
          </w:p>
        </w:tc>
        <w:tc>
          <w:tcPr>
            <w:tcW w:w="4847" w:type="dxa"/>
          </w:tcPr>
          <w:p w:rsidR="00B41E03" w:rsidRPr="00EC5CBF" w:rsidRDefault="00B41E03" w:rsidP="006E5724">
            <w:pPr>
              <w:rPr>
                <w:rFonts w:ascii="Times New Roman" w:hAnsi="Times New Roman" w:cs="Times New Roman"/>
                <w:b/>
              </w:rPr>
            </w:pPr>
            <w:r>
              <w:rPr>
                <w:rFonts w:ascii="Times New Roman" w:hAnsi="Times New Roman" w:cs="Times New Roman"/>
                <w:b/>
              </w:rPr>
              <w:t>Synthesis:</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17756E" w:rsidRDefault="0017756E" w:rsidP="006E5724">
            <w:pPr>
              <w:rPr>
                <w:rFonts w:ascii="Times New Roman" w:hAnsi="Times New Roman" w:cs="Times New Roman"/>
              </w:rPr>
            </w:pPr>
          </w:p>
          <w:p w:rsidR="0017756E" w:rsidRDefault="0017756E" w:rsidP="006E5724">
            <w:pPr>
              <w:rPr>
                <w:rFonts w:ascii="Times New Roman" w:hAnsi="Times New Roman" w:cs="Times New Roman"/>
              </w:rPr>
            </w:pPr>
          </w:p>
          <w:p w:rsidR="00B41E03" w:rsidRPr="001A2DF2" w:rsidRDefault="00B41E03" w:rsidP="006E5724">
            <w:pPr>
              <w:rPr>
                <w:rFonts w:ascii="Times New Roman" w:hAnsi="Times New Roman" w:cs="Times New Roman"/>
              </w:rPr>
            </w:pPr>
          </w:p>
        </w:tc>
      </w:tr>
      <w:tr w:rsidR="00B41E03" w:rsidRPr="001A2DF2" w:rsidTr="002C2924">
        <w:trPr>
          <w:trHeight w:val="170"/>
        </w:trPr>
        <w:tc>
          <w:tcPr>
            <w:tcW w:w="6228" w:type="dxa"/>
            <w:vMerge w:val="restart"/>
            <w:vAlign w:val="center"/>
          </w:tcPr>
          <w:p w:rsidR="00B41E03" w:rsidRPr="000B29AD" w:rsidRDefault="00B41E03" w:rsidP="00EC5CBF">
            <w:pPr>
              <w:jc w:val="center"/>
              <w:rPr>
                <w:rFonts w:ascii="Times New Roman" w:hAnsi="Times New Roman" w:cs="Times New Roman"/>
                <w:b/>
              </w:rPr>
            </w:pPr>
            <w:r w:rsidRPr="000B29AD">
              <w:rPr>
                <w:rFonts w:ascii="Times New Roman" w:hAnsi="Times New Roman" w:cs="Times New Roman"/>
                <w:b/>
              </w:rPr>
              <w:t>Northwest Ordinance</w:t>
            </w:r>
          </w:p>
          <w:p w:rsidR="000B29AD" w:rsidRPr="00F83EC6" w:rsidRDefault="000B29AD" w:rsidP="00EC5CBF">
            <w:pPr>
              <w:jc w:val="center"/>
              <w:rPr>
                <w:rFonts w:ascii="Times New Roman" w:hAnsi="Times New Roman" w:cs="Times New Roman"/>
                <w:sz w:val="14"/>
              </w:rPr>
            </w:pPr>
          </w:p>
          <w:p w:rsidR="00B41E03" w:rsidRDefault="000B29AD" w:rsidP="00EC5CBF">
            <w:pPr>
              <w:jc w:val="center"/>
              <w:rPr>
                <w:rFonts w:ascii="Times New Roman" w:hAnsi="Times New Roman" w:cs="Times New Roman"/>
              </w:rPr>
            </w:pPr>
            <w:r>
              <w:rPr>
                <w:rFonts w:ascii="Times New Roman" w:hAnsi="Times New Roman" w:cs="Times New Roman"/>
              </w:rPr>
              <w:t>“</w:t>
            </w:r>
            <w:r w:rsidRPr="000B29AD">
              <w:rPr>
                <w:rFonts w:ascii="Times New Roman" w:hAnsi="Times New Roman" w:cs="Times New Roman"/>
              </w:rPr>
              <w:t>So soon as there shall be five thousand free male inhabitants of full age in the district, upon giving proof thereof to the governor, they shall receive authority, with time and place, to elect a representative from their counties or townships to represent them in the general assembly: Provided, That, for every five hundred free male inhabitants, there shall be one representative, and so on progressively with the number of free male inhabitants shall the right of representation increase, until the number of representatives shall amount to twenty five; after which, the number and proportion of representatives shall be regulated by the legislature</w:t>
            </w:r>
            <w:r>
              <w:rPr>
                <w:rFonts w:ascii="Times New Roman" w:hAnsi="Times New Roman" w:cs="Times New Roman"/>
              </w:rPr>
              <w:t>.”</w:t>
            </w:r>
          </w:p>
          <w:p w:rsidR="000B29AD" w:rsidRDefault="000B29AD" w:rsidP="00EC5CBF">
            <w:pPr>
              <w:jc w:val="center"/>
              <w:rPr>
                <w:rFonts w:ascii="Times New Roman" w:hAnsi="Times New Roman" w:cs="Times New Roman"/>
              </w:rPr>
            </w:pPr>
          </w:p>
          <w:p w:rsidR="000B29AD" w:rsidRPr="000B29AD" w:rsidRDefault="000B29AD" w:rsidP="000B29AD">
            <w:pPr>
              <w:pStyle w:val="ListParagraph"/>
              <w:numPr>
                <w:ilvl w:val="0"/>
                <w:numId w:val="3"/>
              </w:numPr>
              <w:jc w:val="right"/>
              <w:rPr>
                <w:rFonts w:ascii="Times New Roman" w:hAnsi="Times New Roman" w:cs="Times New Roman"/>
              </w:rPr>
            </w:pPr>
            <w:r w:rsidRPr="000B29AD">
              <w:rPr>
                <w:rFonts w:ascii="Times New Roman" w:hAnsi="Times New Roman" w:cs="Times New Roman"/>
              </w:rPr>
              <w:t>July 13, 1787</w:t>
            </w:r>
          </w:p>
        </w:tc>
        <w:tc>
          <w:tcPr>
            <w:tcW w:w="4847" w:type="dxa"/>
          </w:tcPr>
          <w:p w:rsidR="00B41E03" w:rsidRPr="00EC5CBF" w:rsidRDefault="00B41E03" w:rsidP="006E5724">
            <w:pPr>
              <w:rPr>
                <w:rFonts w:ascii="Times New Roman" w:hAnsi="Times New Roman" w:cs="Times New Roman"/>
                <w:b/>
              </w:rPr>
            </w:pPr>
            <w:r w:rsidRPr="00EC5CBF">
              <w:rPr>
                <w:rFonts w:ascii="Times New Roman" w:hAnsi="Times New Roman" w:cs="Times New Roman"/>
                <w:b/>
              </w:rPr>
              <w:t>Significance of document:</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17756E" w:rsidRDefault="0017756E" w:rsidP="006E5724">
            <w:pPr>
              <w:rPr>
                <w:rFonts w:ascii="Times New Roman" w:hAnsi="Times New Roman" w:cs="Times New Roman"/>
              </w:rPr>
            </w:pPr>
          </w:p>
          <w:p w:rsidR="0017756E" w:rsidRPr="001A2DF2" w:rsidRDefault="0017756E" w:rsidP="006E5724">
            <w:pPr>
              <w:rPr>
                <w:rFonts w:ascii="Times New Roman" w:hAnsi="Times New Roman" w:cs="Times New Roman"/>
              </w:rPr>
            </w:pPr>
          </w:p>
        </w:tc>
      </w:tr>
      <w:tr w:rsidR="00B41E03" w:rsidRPr="001A2DF2" w:rsidTr="002C2924">
        <w:trPr>
          <w:trHeight w:val="170"/>
        </w:trPr>
        <w:tc>
          <w:tcPr>
            <w:tcW w:w="6228" w:type="dxa"/>
            <w:vMerge/>
            <w:vAlign w:val="center"/>
          </w:tcPr>
          <w:p w:rsidR="00B41E03" w:rsidRPr="001A2DF2" w:rsidRDefault="00B41E03" w:rsidP="00EC5CBF">
            <w:pPr>
              <w:jc w:val="center"/>
              <w:rPr>
                <w:rFonts w:ascii="Times New Roman" w:hAnsi="Times New Roman" w:cs="Times New Roman"/>
              </w:rPr>
            </w:pPr>
          </w:p>
        </w:tc>
        <w:tc>
          <w:tcPr>
            <w:tcW w:w="4847" w:type="dxa"/>
          </w:tcPr>
          <w:p w:rsidR="00B41E03" w:rsidRPr="00EC5CBF" w:rsidRDefault="00B41E03" w:rsidP="006E5724">
            <w:pPr>
              <w:rPr>
                <w:rFonts w:ascii="Times New Roman" w:hAnsi="Times New Roman" w:cs="Times New Roman"/>
                <w:b/>
              </w:rPr>
            </w:pPr>
            <w:r>
              <w:rPr>
                <w:rFonts w:ascii="Times New Roman" w:hAnsi="Times New Roman" w:cs="Times New Roman"/>
                <w:b/>
              </w:rPr>
              <w:t>Contextualization:</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17756E" w:rsidRDefault="0017756E" w:rsidP="006E5724">
            <w:pPr>
              <w:rPr>
                <w:rFonts w:ascii="Times New Roman" w:hAnsi="Times New Roman" w:cs="Times New Roman"/>
              </w:rPr>
            </w:pPr>
          </w:p>
          <w:p w:rsidR="0017756E" w:rsidRDefault="0017756E" w:rsidP="006E5724">
            <w:pPr>
              <w:rPr>
                <w:rFonts w:ascii="Times New Roman" w:hAnsi="Times New Roman" w:cs="Times New Roman"/>
              </w:rPr>
            </w:pPr>
          </w:p>
          <w:p w:rsidR="00CF3A59" w:rsidRDefault="00CF3A59" w:rsidP="006E5724">
            <w:pPr>
              <w:rPr>
                <w:rFonts w:ascii="Times New Roman" w:hAnsi="Times New Roman" w:cs="Times New Roman"/>
              </w:rPr>
            </w:pPr>
          </w:p>
          <w:p w:rsidR="00B41E03" w:rsidRPr="001A2DF2" w:rsidRDefault="00B41E03" w:rsidP="006E5724">
            <w:pPr>
              <w:rPr>
                <w:rFonts w:ascii="Times New Roman" w:hAnsi="Times New Roman" w:cs="Times New Roman"/>
              </w:rPr>
            </w:pPr>
          </w:p>
        </w:tc>
      </w:tr>
      <w:tr w:rsidR="00B41E03" w:rsidRPr="001A2DF2" w:rsidTr="002C2924">
        <w:trPr>
          <w:trHeight w:val="170"/>
        </w:trPr>
        <w:tc>
          <w:tcPr>
            <w:tcW w:w="6228" w:type="dxa"/>
            <w:vMerge/>
            <w:vAlign w:val="center"/>
          </w:tcPr>
          <w:p w:rsidR="00B41E03" w:rsidRPr="001A2DF2" w:rsidRDefault="00B41E03" w:rsidP="00EC5CBF">
            <w:pPr>
              <w:jc w:val="center"/>
              <w:rPr>
                <w:rFonts w:ascii="Times New Roman" w:hAnsi="Times New Roman" w:cs="Times New Roman"/>
              </w:rPr>
            </w:pPr>
          </w:p>
        </w:tc>
        <w:tc>
          <w:tcPr>
            <w:tcW w:w="4847" w:type="dxa"/>
          </w:tcPr>
          <w:p w:rsidR="00B41E03" w:rsidRPr="00EC5CBF" w:rsidRDefault="00B41E03" w:rsidP="006E5724">
            <w:pPr>
              <w:rPr>
                <w:rFonts w:ascii="Times New Roman" w:hAnsi="Times New Roman" w:cs="Times New Roman"/>
                <w:b/>
              </w:rPr>
            </w:pPr>
            <w:r>
              <w:rPr>
                <w:rFonts w:ascii="Times New Roman" w:hAnsi="Times New Roman" w:cs="Times New Roman"/>
                <w:b/>
              </w:rPr>
              <w:t>Synthesis:</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17756E" w:rsidRDefault="0017756E" w:rsidP="006E5724">
            <w:pPr>
              <w:rPr>
                <w:rFonts w:ascii="Times New Roman" w:hAnsi="Times New Roman" w:cs="Times New Roman"/>
              </w:rPr>
            </w:pPr>
          </w:p>
          <w:p w:rsidR="00B41E03" w:rsidRPr="001A2DF2" w:rsidRDefault="00B41E03" w:rsidP="006E5724">
            <w:pPr>
              <w:rPr>
                <w:rFonts w:ascii="Times New Roman" w:hAnsi="Times New Roman" w:cs="Times New Roman"/>
              </w:rPr>
            </w:pPr>
          </w:p>
        </w:tc>
      </w:tr>
      <w:tr w:rsidR="00B41E03" w:rsidRPr="001A2DF2" w:rsidTr="002C2924">
        <w:trPr>
          <w:trHeight w:val="1265"/>
        </w:trPr>
        <w:tc>
          <w:tcPr>
            <w:tcW w:w="6228" w:type="dxa"/>
            <w:vMerge w:val="restart"/>
            <w:vAlign w:val="center"/>
          </w:tcPr>
          <w:p w:rsidR="00B41E03" w:rsidRDefault="00B41E03" w:rsidP="009365EA">
            <w:pPr>
              <w:jc w:val="center"/>
              <w:rPr>
                <w:rFonts w:ascii="Times New Roman" w:hAnsi="Times New Roman" w:cs="Times New Roman"/>
                <w:b/>
              </w:rPr>
            </w:pPr>
            <w:r w:rsidRPr="00413AFA">
              <w:rPr>
                <w:rFonts w:ascii="Times New Roman" w:hAnsi="Times New Roman" w:cs="Times New Roman"/>
                <w:b/>
              </w:rPr>
              <w:t>Positive Good Sp</w:t>
            </w:r>
            <w:r w:rsidR="00F83EC6">
              <w:rPr>
                <w:rFonts w:ascii="Times New Roman" w:hAnsi="Times New Roman" w:cs="Times New Roman"/>
                <w:b/>
              </w:rPr>
              <w:t>e</w:t>
            </w:r>
            <w:r w:rsidRPr="00413AFA">
              <w:rPr>
                <w:rFonts w:ascii="Times New Roman" w:hAnsi="Times New Roman" w:cs="Times New Roman"/>
                <w:b/>
              </w:rPr>
              <w:t>ech</w:t>
            </w:r>
          </w:p>
          <w:p w:rsidR="00B41E03" w:rsidRPr="00F83EC6" w:rsidRDefault="00B41E03" w:rsidP="00EC5CBF">
            <w:pPr>
              <w:jc w:val="center"/>
              <w:rPr>
                <w:rFonts w:ascii="Times New Roman" w:hAnsi="Times New Roman" w:cs="Times New Roman"/>
                <w:b/>
                <w:sz w:val="16"/>
              </w:rPr>
            </w:pPr>
          </w:p>
          <w:p w:rsidR="00B41E03" w:rsidRDefault="00B41E03" w:rsidP="00EC5CBF">
            <w:pPr>
              <w:jc w:val="center"/>
              <w:rPr>
                <w:rFonts w:ascii="Times New Roman" w:hAnsi="Times New Roman" w:cs="Times New Roman"/>
              </w:rPr>
            </w:pPr>
            <w:r>
              <w:rPr>
                <w:rFonts w:ascii="Times New Roman" w:hAnsi="Times New Roman" w:cs="Times New Roman"/>
              </w:rPr>
              <w:t xml:space="preserve">“I </w:t>
            </w:r>
            <w:r w:rsidRPr="00AA6FCD">
              <w:rPr>
                <w:rFonts w:ascii="Times New Roman" w:hAnsi="Times New Roman" w:cs="Times New Roman"/>
              </w:rPr>
              <w:t>hold that in the present state of civilization, where two races of different origin, and distinguished by color, and other physical differences, as well as intellectual, are brought together, the relation now existing in the slaveholding States between the two, is, instead of an evil, a good–a positive good. I feel myself called upon to speak freely upon the subject where the honor and interests of those I represent are involved. I hold then, that there never has yet existed a wealthy and civilized society in which one portion of the community did not, in point of fact, live on the labor of the other.</w:t>
            </w:r>
            <w:r>
              <w:rPr>
                <w:rFonts w:ascii="Times New Roman" w:hAnsi="Times New Roman" w:cs="Times New Roman"/>
              </w:rPr>
              <w:t>”</w:t>
            </w:r>
          </w:p>
          <w:p w:rsidR="00B41E03" w:rsidRPr="00F83EC6" w:rsidRDefault="00B41E03" w:rsidP="00EC5CBF">
            <w:pPr>
              <w:jc w:val="center"/>
              <w:rPr>
                <w:rFonts w:ascii="Times New Roman" w:hAnsi="Times New Roman" w:cs="Times New Roman"/>
                <w:sz w:val="16"/>
              </w:rPr>
            </w:pPr>
          </w:p>
          <w:p w:rsidR="00B41E03" w:rsidRPr="00AA6FCD" w:rsidRDefault="00B41E03" w:rsidP="00F83EC6">
            <w:pPr>
              <w:pStyle w:val="ListParagraph"/>
              <w:numPr>
                <w:ilvl w:val="0"/>
                <w:numId w:val="2"/>
              </w:numPr>
              <w:jc w:val="right"/>
              <w:rPr>
                <w:rFonts w:ascii="Times New Roman" w:hAnsi="Times New Roman" w:cs="Times New Roman"/>
              </w:rPr>
            </w:pPr>
            <w:r w:rsidRPr="00AA6FCD">
              <w:rPr>
                <w:rFonts w:ascii="Times New Roman" w:hAnsi="Times New Roman" w:cs="Times New Roman"/>
              </w:rPr>
              <w:t>John C. Calhoun</w:t>
            </w:r>
            <w:r>
              <w:rPr>
                <w:rFonts w:ascii="Times New Roman" w:hAnsi="Times New Roman" w:cs="Times New Roman"/>
              </w:rPr>
              <w:t xml:space="preserve">, </w:t>
            </w:r>
            <w:r w:rsidRPr="00AA6FCD">
              <w:rPr>
                <w:rFonts w:ascii="Times New Roman" w:hAnsi="Times New Roman" w:cs="Times New Roman"/>
              </w:rPr>
              <w:t>February 06, 1837</w:t>
            </w:r>
          </w:p>
        </w:tc>
        <w:tc>
          <w:tcPr>
            <w:tcW w:w="4847" w:type="dxa"/>
          </w:tcPr>
          <w:p w:rsidR="00B41E03" w:rsidRPr="00EC5CBF" w:rsidRDefault="00B41E03" w:rsidP="006E5724">
            <w:pPr>
              <w:rPr>
                <w:rFonts w:ascii="Times New Roman" w:hAnsi="Times New Roman" w:cs="Times New Roman"/>
                <w:b/>
              </w:rPr>
            </w:pPr>
            <w:r w:rsidRPr="00EC5CBF">
              <w:rPr>
                <w:rFonts w:ascii="Times New Roman" w:hAnsi="Times New Roman" w:cs="Times New Roman"/>
                <w:b/>
              </w:rPr>
              <w:t>Significance of document:</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9365EA" w:rsidRDefault="009365EA" w:rsidP="006E5724">
            <w:pPr>
              <w:rPr>
                <w:rFonts w:ascii="Times New Roman" w:hAnsi="Times New Roman" w:cs="Times New Roman"/>
              </w:rPr>
            </w:pPr>
          </w:p>
          <w:p w:rsidR="00B41E03" w:rsidRPr="001A2DF2" w:rsidRDefault="00B41E03" w:rsidP="006E5724">
            <w:pPr>
              <w:rPr>
                <w:rFonts w:ascii="Times New Roman" w:hAnsi="Times New Roman" w:cs="Times New Roman"/>
              </w:rPr>
            </w:pPr>
          </w:p>
        </w:tc>
      </w:tr>
      <w:tr w:rsidR="00B41E03" w:rsidRPr="001A2DF2" w:rsidTr="002C2924">
        <w:trPr>
          <w:trHeight w:val="1265"/>
        </w:trPr>
        <w:tc>
          <w:tcPr>
            <w:tcW w:w="6228" w:type="dxa"/>
            <w:vMerge/>
            <w:vAlign w:val="center"/>
          </w:tcPr>
          <w:p w:rsidR="00B41E03" w:rsidRPr="00413AFA" w:rsidRDefault="00B41E03" w:rsidP="00EC5CBF">
            <w:pPr>
              <w:jc w:val="center"/>
              <w:rPr>
                <w:rFonts w:ascii="Times New Roman" w:hAnsi="Times New Roman" w:cs="Times New Roman"/>
                <w:b/>
              </w:rPr>
            </w:pPr>
          </w:p>
        </w:tc>
        <w:tc>
          <w:tcPr>
            <w:tcW w:w="4847" w:type="dxa"/>
          </w:tcPr>
          <w:p w:rsidR="00B41E03" w:rsidRPr="00EC5CBF" w:rsidRDefault="00B41E03" w:rsidP="006E5724">
            <w:pPr>
              <w:rPr>
                <w:rFonts w:ascii="Times New Roman" w:hAnsi="Times New Roman" w:cs="Times New Roman"/>
                <w:b/>
              </w:rPr>
            </w:pPr>
            <w:r>
              <w:rPr>
                <w:rFonts w:ascii="Times New Roman" w:hAnsi="Times New Roman" w:cs="Times New Roman"/>
                <w:b/>
              </w:rPr>
              <w:t>Contextualization:</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Pr="001A2DF2" w:rsidRDefault="00B41E03" w:rsidP="006E5724">
            <w:pPr>
              <w:rPr>
                <w:rFonts w:ascii="Times New Roman" w:hAnsi="Times New Roman" w:cs="Times New Roman"/>
              </w:rPr>
            </w:pPr>
          </w:p>
        </w:tc>
      </w:tr>
      <w:tr w:rsidR="00B41E03" w:rsidRPr="001A2DF2" w:rsidTr="002C2924">
        <w:trPr>
          <w:trHeight w:val="1265"/>
        </w:trPr>
        <w:tc>
          <w:tcPr>
            <w:tcW w:w="6228" w:type="dxa"/>
            <w:vMerge/>
            <w:vAlign w:val="center"/>
          </w:tcPr>
          <w:p w:rsidR="00B41E03" w:rsidRPr="00413AFA" w:rsidRDefault="00B41E03" w:rsidP="00EC5CBF">
            <w:pPr>
              <w:jc w:val="center"/>
              <w:rPr>
                <w:rFonts w:ascii="Times New Roman" w:hAnsi="Times New Roman" w:cs="Times New Roman"/>
                <w:b/>
              </w:rPr>
            </w:pPr>
          </w:p>
        </w:tc>
        <w:tc>
          <w:tcPr>
            <w:tcW w:w="4847" w:type="dxa"/>
          </w:tcPr>
          <w:p w:rsidR="00B41E03" w:rsidRPr="00EC5CBF" w:rsidRDefault="00B41E03" w:rsidP="006E5724">
            <w:pPr>
              <w:rPr>
                <w:rFonts w:ascii="Times New Roman" w:hAnsi="Times New Roman" w:cs="Times New Roman"/>
                <w:b/>
              </w:rPr>
            </w:pPr>
            <w:r>
              <w:rPr>
                <w:rFonts w:ascii="Times New Roman" w:hAnsi="Times New Roman" w:cs="Times New Roman"/>
                <w:b/>
              </w:rPr>
              <w:t>Synthesis:</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9365EA" w:rsidRDefault="009365EA"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Pr="001A2DF2" w:rsidRDefault="00B41E03" w:rsidP="006E5724">
            <w:pPr>
              <w:rPr>
                <w:rFonts w:ascii="Times New Roman" w:hAnsi="Times New Roman" w:cs="Times New Roman"/>
              </w:rPr>
            </w:pPr>
          </w:p>
        </w:tc>
      </w:tr>
      <w:tr w:rsidR="00B41E03" w:rsidRPr="001A2DF2" w:rsidTr="002C2924">
        <w:trPr>
          <w:trHeight w:val="170"/>
        </w:trPr>
        <w:tc>
          <w:tcPr>
            <w:tcW w:w="6228" w:type="dxa"/>
            <w:vMerge w:val="restart"/>
            <w:vAlign w:val="center"/>
          </w:tcPr>
          <w:p w:rsidR="00B41E03" w:rsidRDefault="00B41E03" w:rsidP="00EC5CBF">
            <w:pPr>
              <w:jc w:val="center"/>
              <w:rPr>
                <w:rFonts w:ascii="Times New Roman" w:hAnsi="Times New Roman" w:cs="Times New Roman"/>
                <w:b/>
              </w:rPr>
            </w:pPr>
            <w:r w:rsidRPr="000B29AD">
              <w:rPr>
                <w:rFonts w:ascii="Times New Roman" w:hAnsi="Times New Roman" w:cs="Times New Roman"/>
                <w:b/>
              </w:rPr>
              <w:lastRenderedPageBreak/>
              <w:t>Seneca Falls Declaration</w:t>
            </w:r>
          </w:p>
          <w:p w:rsidR="000B29AD" w:rsidRPr="000B29AD" w:rsidRDefault="000B29AD" w:rsidP="00EC5CBF">
            <w:pPr>
              <w:jc w:val="center"/>
              <w:rPr>
                <w:rFonts w:ascii="Times New Roman" w:hAnsi="Times New Roman" w:cs="Times New Roman"/>
                <w:b/>
              </w:rPr>
            </w:pPr>
          </w:p>
          <w:p w:rsidR="00B41E03" w:rsidRDefault="000B29AD" w:rsidP="00EC5CBF">
            <w:pPr>
              <w:jc w:val="center"/>
              <w:rPr>
                <w:rFonts w:ascii="Times New Roman" w:hAnsi="Times New Roman" w:cs="Times New Roman"/>
              </w:rPr>
            </w:pPr>
            <w:r>
              <w:rPr>
                <w:rFonts w:ascii="Times New Roman" w:hAnsi="Times New Roman" w:cs="Times New Roman"/>
              </w:rPr>
              <w:t>“</w:t>
            </w:r>
            <w:r w:rsidRPr="000B29AD">
              <w:rPr>
                <w:rFonts w:ascii="Times New Roman" w:hAnsi="Times New Roman" w:cs="Times New Roman"/>
              </w:rPr>
              <w:t xml:space="preserve">We hold these truths to be self-evident: that all men and women are created equal; that they are endowed by their Creator with certain inalienable rights; that among these are life, liberty, and the pursuit of happiness; that to secure these rights governments are instituted, deriving their just powers from the consent of the governed. </w:t>
            </w:r>
            <w:proofErr w:type="gramStart"/>
            <w:r w:rsidRPr="000B29AD">
              <w:rPr>
                <w:rFonts w:ascii="Times New Roman" w:hAnsi="Times New Roman" w:cs="Times New Roman"/>
              </w:rPr>
              <w:t xml:space="preserve">Whenever any form of government becomes destructive of these ends, it is the right of those who suffer from it to refuse allegiance to it, and to insist upon the institution of a new government, laying its foundation on such principles, and organizing its powers in such form, as to them shall seem most likely to </w:t>
            </w:r>
            <w:r w:rsidR="00BF4F94" w:rsidRPr="000B29AD">
              <w:rPr>
                <w:rFonts w:ascii="Times New Roman" w:hAnsi="Times New Roman" w:cs="Times New Roman"/>
              </w:rPr>
              <w:t>affect</w:t>
            </w:r>
            <w:r w:rsidRPr="000B29AD">
              <w:rPr>
                <w:rFonts w:ascii="Times New Roman" w:hAnsi="Times New Roman" w:cs="Times New Roman"/>
              </w:rPr>
              <w:t xml:space="preserve"> their safety and happiness.</w:t>
            </w:r>
            <w:r>
              <w:rPr>
                <w:rFonts w:ascii="Times New Roman" w:hAnsi="Times New Roman" w:cs="Times New Roman"/>
              </w:rPr>
              <w:t>”</w:t>
            </w:r>
            <w:proofErr w:type="gramEnd"/>
          </w:p>
          <w:p w:rsidR="000B29AD" w:rsidRDefault="000B29AD" w:rsidP="00EC5CBF">
            <w:pPr>
              <w:jc w:val="center"/>
              <w:rPr>
                <w:rFonts w:ascii="Times New Roman" w:hAnsi="Times New Roman" w:cs="Times New Roman"/>
              </w:rPr>
            </w:pPr>
          </w:p>
          <w:p w:rsidR="000B29AD" w:rsidRPr="001A2DF2" w:rsidRDefault="000B29AD" w:rsidP="00F83EC6">
            <w:pPr>
              <w:pStyle w:val="ListParagraph"/>
              <w:numPr>
                <w:ilvl w:val="0"/>
                <w:numId w:val="2"/>
              </w:numPr>
              <w:ind w:left="450" w:hanging="720"/>
              <w:jc w:val="right"/>
              <w:rPr>
                <w:rFonts w:ascii="Times New Roman" w:hAnsi="Times New Roman" w:cs="Times New Roman"/>
              </w:rPr>
            </w:pPr>
            <w:r w:rsidRPr="000B29AD">
              <w:rPr>
                <w:rFonts w:ascii="Times New Roman" w:hAnsi="Times New Roman" w:cs="Times New Roman"/>
              </w:rPr>
              <w:t>The Declaration of Sentiments,Seneca Falls Conference, 1848</w:t>
            </w:r>
          </w:p>
        </w:tc>
        <w:tc>
          <w:tcPr>
            <w:tcW w:w="4847" w:type="dxa"/>
          </w:tcPr>
          <w:p w:rsidR="00B41E03" w:rsidRPr="00EC5CBF" w:rsidRDefault="00B41E03" w:rsidP="006E5724">
            <w:pPr>
              <w:rPr>
                <w:rFonts w:ascii="Times New Roman" w:hAnsi="Times New Roman" w:cs="Times New Roman"/>
                <w:b/>
              </w:rPr>
            </w:pPr>
            <w:r w:rsidRPr="00EC5CBF">
              <w:rPr>
                <w:rFonts w:ascii="Times New Roman" w:hAnsi="Times New Roman" w:cs="Times New Roman"/>
                <w:b/>
              </w:rPr>
              <w:t>Significance of document:</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Pr="001A2DF2" w:rsidRDefault="00B41E03" w:rsidP="006E5724">
            <w:pPr>
              <w:rPr>
                <w:rFonts w:ascii="Times New Roman" w:hAnsi="Times New Roman" w:cs="Times New Roman"/>
              </w:rPr>
            </w:pPr>
          </w:p>
        </w:tc>
      </w:tr>
      <w:tr w:rsidR="00B41E03" w:rsidRPr="001A2DF2" w:rsidTr="002C2924">
        <w:trPr>
          <w:trHeight w:val="170"/>
        </w:trPr>
        <w:tc>
          <w:tcPr>
            <w:tcW w:w="6228" w:type="dxa"/>
            <w:vMerge/>
            <w:vAlign w:val="center"/>
          </w:tcPr>
          <w:p w:rsidR="00B41E03" w:rsidRPr="001A2DF2" w:rsidRDefault="00B41E03" w:rsidP="00EC5CBF">
            <w:pPr>
              <w:jc w:val="center"/>
              <w:rPr>
                <w:rFonts w:ascii="Times New Roman" w:hAnsi="Times New Roman" w:cs="Times New Roman"/>
              </w:rPr>
            </w:pPr>
          </w:p>
        </w:tc>
        <w:tc>
          <w:tcPr>
            <w:tcW w:w="4847" w:type="dxa"/>
          </w:tcPr>
          <w:p w:rsidR="00B41E03" w:rsidRPr="00EC5CBF" w:rsidRDefault="00B41E03" w:rsidP="006E5724">
            <w:pPr>
              <w:rPr>
                <w:rFonts w:ascii="Times New Roman" w:hAnsi="Times New Roman" w:cs="Times New Roman"/>
                <w:b/>
              </w:rPr>
            </w:pPr>
            <w:r>
              <w:rPr>
                <w:rFonts w:ascii="Times New Roman" w:hAnsi="Times New Roman" w:cs="Times New Roman"/>
                <w:b/>
              </w:rPr>
              <w:t>Contextualization:</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F83EC6" w:rsidRPr="001A2DF2" w:rsidRDefault="00F83EC6" w:rsidP="006E5724">
            <w:pPr>
              <w:rPr>
                <w:rFonts w:ascii="Times New Roman" w:hAnsi="Times New Roman" w:cs="Times New Roman"/>
              </w:rPr>
            </w:pPr>
          </w:p>
        </w:tc>
      </w:tr>
      <w:tr w:rsidR="00B41E03" w:rsidRPr="001A2DF2" w:rsidTr="002C2924">
        <w:trPr>
          <w:trHeight w:val="170"/>
        </w:trPr>
        <w:tc>
          <w:tcPr>
            <w:tcW w:w="6228" w:type="dxa"/>
            <w:vMerge/>
            <w:vAlign w:val="center"/>
          </w:tcPr>
          <w:p w:rsidR="00B41E03" w:rsidRPr="001A2DF2" w:rsidRDefault="00B41E03" w:rsidP="00EC5CBF">
            <w:pPr>
              <w:jc w:val="center"/>
              <w:rPr>
                <w:rFonts w:ascii="Times New Roman" w:hAnsi="Times New Roman" w:cs="Times New Roman"/>
              </w:rPr>
            </w:pPr>
          </w:p>
        </w:tc>
        <w:tc>
          <w:tcPr>
            <w:tcW w:w="4847" w:type="dxa"/>
          </w:tcPr>
          <w:p w:rsidR="00B41E03" w:rsidRPr="00EC5CBF" w:rsidRDefault="00B41E03" w:rsidP="006E5724">
            <w:pPr>
              <w:rPr>
                <w:rFonts w:ascii="Times New Roman" w:hAnsi="Times New Roman" w:cs="Times New Roman"/>
                <w:b/>
              </w:rPr>
            </w:pPr>
            <w:r>
              <w:rPr>
                <w:rFonts w:ascii="Times New Roman" w:hAnsi="Times New Roman" w:cs="Times New Roman"/>
                <w:b/>
              </w:rPr>
              <w:t>Synthesis:</w:t>
            </w:r>
          </w:p>
          <w:p w:rsidR="00B41E03" w:rsidRDefault="00B41E03" w:rsidP="006E5724">
            <w:pPr>
              <w:rPr>
                <w:rFonts w:ascii="Times New Roman" w:hAnsi="Times New Roman" w:cs="Times New Roman"/>
              </w:rPr>
            </w:pPr>
          </w:p>
          <w:p w:rsidR="00B41E03" w:rsidRPr="001A2DF2" w:rsidRDefault="00B41E03" w:rsidP="006E5724">
            <w:pPr>
              <w:rPr>
                <w:rFonts w:ascii="Times New Roman" w:hAnsi="Times New Roman" w:cs="Times New Roman"/>
              </w:rPr>
            </w:pPr>
          </w:p>
        </w:tc>
      </w:tr>
      <w:tr w:rsidR="00B41E03" w:rsidRPr="001A2DF2" w:rsidTr="002C2924">
        <w:trPr>
          <w:trHeight w:val="170"/>
        </w:trPr>
        <w:tc>
          <w:tcPr>
            <w:tcW w:w="6228" w:type="dxa"/>
            <w:vMerge w:val="restart"/>
            <w:vAlign w:val="center"/>
          </w:tcPr>
          <w:p w:rsidR="00B41E03" w:rsidRPr="000B29AD" w:rsidRDefault="00B41E03" w:rsidP="00EC5CBF">
            <w:pPr>
              <w:jc w:val="center"/>
              <w:rPr>
                <w:rFonts w:ascii="Times New Roman" w:hAnsi="Times New Roman" w:cs="Times New Roman"/>
                <w:b/>
              </w:rPr>
            </w:pPr>
            <w:r w:rsidRPr="000B29AD">
              <w:rPr>
                <w:rFonts w:ascii="Times New Roman" w:hAnsi="Times New Roman" w:cs="Times New Roman"/>
                <w:b/>
              </w:rPr>
              <w:t>Thirteenth Amendment</w:t>
            </w:r>
          </w:p>
          <w:p w:rsidR="000B29AD" w:rsidRPr="001A2DF2" w:rsidRDefault="000B29AD" w:rsidP="00EC5CBF">
            <w:pPr>
              <w:jc w:val="center"/>
              <w:rPr>
                <w:rFonts w:ascii="Times New Roman" w:hAnsi="Times New Roman" w:cs="Times New Roman"/>
              </w:rPr>
            </w:pPr>
          </w:p>
          <w:p w:rsidR="00B41E03" w:rsidRDefault="000B29AD" w:rsidP="00EC5CBF">
            <w:pPr>
              <w:jc w:val="center"/>
              <w:rPr>
                <w:rFonts w:ascii="Times New Roman" w:hAnsi="Times New Roman" w:cs="Times New Roman"/>
              </w:rPr>
            </w:pPr>
            <w:r>
              <w:rPr>
                <w:rFonts w:ascii="Times New Roman" w:hAnsi="Times New Roman" w:cs="Times New Roman"/>
              </w:rPr>
              <w:t>“</w:t>
            </w:r>
            <w:proofErr w:type="gramStart"/>
            <w:r w:rsidRPr="000B29AD">
              <w:rPr>
                <w:rFonts w:ascii="Times New Roman" w:hAnsi="Times New Roman" w:cs="Times New Roman"/>
              </w:rPr>
              <w:t>Neither slavery nor involuntary servitude, except as a punishment for crime whereof the party shall have been duly convicted, shall exist within the United States, or</w:t>
            </w:r>
            <w:proofErr w:type="gramEnd"/>
            <w:r w:rsidRPr="000B29AD">
              <w:rPr>
                <w:rFonts w:ascii="Times New Roman" w:hAnsi="Times New Roman" w:cs="Times New Roman"/>
              </w:rPr>
              <w:t xml:space="preserve"> any place subject to their jurisdiction.</w:t>
            </w:r>
            <w:r>
              <w:rPr>
                <w:rFonts w:ascii="Times New Roman" w:hAnsi="Times New Roman" w:cs="Times New Roman"/>
              </w:rPr>
              <w:t>”</w:t>
            </w:r>
          </w:p>
          <w:p w:rsidR="000B29AD" w:rsidRDefault="000B29AD" w:rsidP="00EC5CBF">
            <w:pPr>
              <w:jc w:val="center"/>
              <w:rPr>
                <w:rFonts w:ascii="Times New Roman" w:hAnsi="Times New Roman" w:cs="Times New Roman"/>
              </w:rPr>
            </w:pPr>
          </w:p>
          <w:p w:rsidR="000B29AD" w:rsidRPr="000B29AD" w:rsidRDefault="000B29AD" w:rsidP="000B29AD">
            <w:pPr>
              <w:pStyle w:val="ListParagraph"/>
              <w:numPr>
                <w:ilvl w:val="0"/>
                <w:numId w:val="2"/>
              </w:numPr>
              <w:jc w:val="right"/>
              <w:rPr>
                <w:rFonts w:ascii="Times New Roman" w:hAnsi="Times New Roman" w:cs="Times New Roman"/>
              </w:rPr>
            </w:pPr>
            <w:r w:rsidRPr="000B29AD">
              <w:rPr>
                <w:rFonts w:ascii="Times New Roman" w:hAnsi="Times New Roman" w:cs="Times New Roman"/>
              </w:rPr>
              <w:t>January 31, 1865</w:t>
            </w:r>
          </w:p>
        </w:tc>
        <w:tc>
          <w:tcPr>
            <w:tcW w:w="4847" w:type="dxa"/>
          </w:tcPr>
          <w:p w:rsidR="00B41E03" w:rsidRPr="00EC5CBF" w:rsidRDefault="00B41E03" w:rsidP="006E5724">
            <w:pPr>
              <w:rPr>
                <w:rFonts w:ascii="Times New Roman" w:hAnsi="Times New Roman" w:cs="Times New Roman"/>
                <w:b/>
              </w:rPr>
            </w:pPr>
            <w:r w:rsidRPr="00EC5CBF">
              <w:rPr>
                <w:rFonts w:ascii="Times New Roman" w:hAnsi="Times New Roman" w:cs="Times New Roman"/>
                <w:b/>
              </w:rPr>
              <w:t>Significance of document:</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Pr="001A2DF2" w:rsidRDefault="00B41E03" w:rsidP="006E5724">
            <w:pPr>
              <w:rPr>
                <w:rFonts w:ascii="Times New Roman" w:hAnsi="Times New Roman" w:cs="Times New Roman"/>
              </w:rPr>
            </w:pPr>
          </w:p>
        </w:tc>
      </w:tr>
      <w:tr w:rsidR="00B41E03" w:rsidRPr="001A2DF2" w:rsidTr="002C2924">
        <w:trPr>
          <w:trHeight w:val="170"/>
        </w:trPr>
        <w:tc>
          <w:tcPr>
            <w:tcW w:w="6228" w:type="dxa"/>
            <w:vMerge/>
            <w:vAlign w:val="center"/>
          </w:tcPr>
          <w:p w:rsidR="00B41E03" w:rsidRPr="001A2DF2" w:rsidRDefault="00B41E03" w:rsidP="00EC5CBF">
            <w:pPr>
              <w:jc w:val="center"/>
              <w:rPr>
                <w:rFonts w:ascii="Times New Roman" w:hAnsi="Times New Roman" w:cs="Times New Roman"/>
              </w:rPr>
            </w:pPr>
          </w:p>
        </w:tc>
        <w:tc>
          <w:tcPr>
            <w:tcW w:w="4847" w:type="dxa"/>
          </w:tcPr>
          <w:p w:rsidR="00B41E03" w:rsidRPr="00EC5CBF" w:rsidRDefault="00B41E03" w:rsidP="006E5724">
            <w:pPr>
              <w:rPr>
                <w:rFonts w:ascii="Times New Roman" w:hAnsi="Times New Roman" w:cs="Times New Roman"/>
                <w:b/>
              </w:rPr>
            </w:pPr>
            <w:r>
              <w:rPr>
                <w:rFonts w:ascii="Times New Roman" w:hAnsi="Times New Roman" w:cs="Times New Roman"/>
                <w:b/>
              </w:rPr>
              <w:t>Contextualization:</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F83EC6" w:rsidRDefault="00F83EC6" w:rsidP="006E5724">
            <w:pPr>
              <w:rPr>
                <w:rFonts w:ascii="Times New Roman" w:hAnsi="Times New Roman" w:cs="Times New Roman"/>
              </w:rPr>
            </w:pPr>
          </w:p>
          <w:p w:rsidR="00B41E03" w:rsidRPr="001A2DF2" w:rsidRDefault="00B41E03" w:rsidP="006E5724">
            <w:pPr>
              <w:rPr>
                <w:rFonts w:ascii="Times New Roman" w:hAnsi="Times New Roman" w:cs="Times New Roman"/>
              </w:rPr>
            </w:pPr>
          </w:p>
        </w:tc>
      </w:tr>
      <w:tr w:rsidR="00B41E03" w:rsidRPr="001A2DF2" w:rsidTr="002C2924">
        <w:trPr>
          <w:trHeight w:val="170"/>
        </w:trPr>
        <w:tc>
          <w:tcPr>
            <w:tcW w:w="6228" w:type="dxa"/>
            <w:vMerge/>
            <w:vAlign w:val="center"/>
          </w:tcPr>
          <w:p w:rsidR="00B41E03" w:rsidRPr="001A2DF2" w:rsidRDefault="00B41E03" w:rsidP="00EC5CBF">
            <w:pPr>
              <w:jc w:val="center"/>
              <w:rPr>
                <w:rFonts w:ascii="Times New Roman" w:hAnsi="Times New Roman" w:cs="Times New Roman"/>
              </w:rPr>
            </w:pPr>
          </w:p>
        </w:tc>
        <w:tc>
          <w:tcPr>
            <w:tcW w:w="4847" w:type="dxa"/>
          </w:tcPr>
          <w:p w:rsidR="00B41E03" w:rsidRPr="00EC5CBF" w:rsidRDefault="00B41E03" w:rsidP="006E5724">
            <w:pPr>
              <w:rPr>
                <w:rFonts w:ascii="Times New Roman" w:hAnsi="Times New Roman" w:cs="Times New Roman"/>
                <w:b/>
              </w:rPr>
            </w:pPr>
            <w:r>
              <w:rPr>
                <w:rFonts w:ascii="Times New Roman" w:hAnsi="Times New Roman" w:cs="Times New Roman"/>
                <w:b/>
              </w:rPr>
              <w:t>Synthesis:</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Pr="001A2DF2" w:rsidRDefault="00B41E03" w:rsidP="006E5724">
            <w:pPr>
              <w:rPr>
                <w:rFonts w:ascii="Times New Roman" w:hAnsi="Times New Roman" w:cs="Times New Roman"/>
              </w:rPr>
            </w:pPr>
          </w:p>
        </w:tc>
      </w:tr>
      <w:tr w:rsidR="00B41E03" w:rsidRPr="001A2DF2" w:rsidTr="002C2924">
        <w:trPr>
          <w:trHeight w:val="170"/>
        </w:trPr>
        <w:tc>
          <w:tcPr>
            <w:tcW w:w="6228" w:type="dxa"/>
            <w:vMerge w:val="restart"/>
            <w:vAlign w:val="center"/>
          </w:tcPr>
          <w:p w:rsidR="00B41E03" w:rsidRPr="000B29AD" w:rsidRDefault="00B41E03" w:rsidP="00EC5CBF">
            <w:pPr>
              <w:jc w:val="center"/>
              <w:rPr>
                <w:rFonts w:ascii="Times New Roman" w:hAnsi="Times New Roman" w:cs="Times New Roman"/>
                <w:b/>
              </w:rPr>
            </w:pPr>
            <w:r w:rsidRPr="000B29AD">
              <w:rPr>
                <w:rFonts w:ascii="Times New Roman" w:hAnsi="Times New Roman" w:cs="Times New Roman"/>
                <w:b/>
              </w:rPr>
              <w:t>Washington's Farewell Address</w:t>
            </w:r>
          </w:p>
          <w:p w:rsidR="000B29AD" w:rsidRPr="001A2DF2" w:rsidRDefault="000B29AD" w:rsidP="00EC5CBF">
            <w:pPr>
              <w:jc w:val="center"/>
              <w:rPr>
                <w:rFonts w:ascii="Times New Roman" w:hAnsi="Times New Roman" w:cs="Times New Roman"/>
              </w:rPr>
            </w:pPr>
          </w:p>
          <w:p w:rsidR="00B41E03" w:rsidRDefault="00DC3DE6" w:rsidP="00EC5CBF">
            <w:pPr>
              <w:jc w:val="center"/>
              <w:rPr>
                <w:rFonts w:ascii="Times New Roman" w:hAnsi="Times New Roman" w:cs="Times New Roman"/>
              </w:rPr>
            </w:pPr>
            <w:r>
              <w:rPr>
                <w:rFonts w:ascii="Times New Roman" w:hAnsi="Times New Roman" w:cs="Times New Roman"/>
              </w:rPr>
              <w:t>“</w:t>
            </w:r>
            <w:r w:rsidRPr="00DC3DE6">
              <w:rPr>
                <w:rFonts w:ascii="Times New Roman" w:hAnsi="Times New Roman" w:cs="Times New Roman"/>
              </w:rPr>
              <w:t>As avenues to foreign influence in innumerable ways, such attachments are particularly alarming to the truly enlightened and independent patriot. How many opportunities do they afford to tamper with domestic factions, to practice the arts of seduction, to mislead public opinion, to influence or awe the public councils. Such an attachment of a small or weak towards a great and powerful nation dooms the former to be the satellite of the latter.</w:t>
            </w:r>
            <w:r>
              <w:rPr>
                <w:rFonts w:ascii="Times New Roman" w:hAnsi="Times New Roman" w:cs="Times New Roman"/>
              </w:rPr>
              <w:t>”</w:t>
            </w:r>
          </w:p>
          <w:p w:rsidR="00F83EC6" w:rsidRDefault="00F83EC6" w:rsidP="00EC5CBF">
            <w:pPr>
              <w:jc w:val="center"/>
              <w:rPr>
                <w:rFonts w:ascii="Times New Roman" w:hAnsi="Times New Roman" w:cs="Times New Roman"/>
              </w:rPr>
            </w:pPr>
          </w:p>
          <w:p w:rsidR="00F83EC6" w:rsidRPr="00F83EC6" w:rsidRDefault="00F83EC6" w:rsidP="00F83EC6">
            <w:pPr>
              <w:pStyle w:val="ListParagraph"/>
              <w:numPr>
                <w:ilvl w:val="0"/>
                <w:numId w:val="2"/>
              </w:numPr>
              <w:jc w:val="right"/>
              <w:rPr>
                <w:rFonts w:ascii="Times New Roman" w:hAnsi="Times New Roman" w:cs="Times New Roman"/>
              </w:rPr>
            </w:pPr>
            <w:r w:rsidRPr="00F83EC6">
              <w:rPr>
                <w:rFonts w:ascii="Times New Roman" w:hAnsi="Times New Roman" w:cs="Times New Roman"/>
              </w:rPr>
              <w:t>September 17, 1796</w:t>
            </w:r>
          </w:p>
        </w:tc>
        <w:tc>
          <w:tcPr>
            <w:tcW w:w="4847" w:type="dxa"/>
          </w:tcPr>
          <w:p w:rsidR="00B41E03" w:rsidRPr="00EC5CBF" w:rsidRDefault="00B41E03" w:rsidP="006E5724">
            <w:pPr>
              <w:rPr>
                <w:rFonts w:ascii="Times New Roman" w:hAnsi="Times New Roman" w:cs="Times New Roman"/>
                <w:b/>
              </w:rPr>
            </w:pPr>
            <w:r w:rsidRPr="00EC5CBF">
              <w:rPr>
                <w:rFonts w:ascii="Times New Roman" w:hAnsi="Times New Roman" w:cs="Times New Roman"/>
                <w:b/>
              </w:rPr>
              <w:t>Significance of document:</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Pr="001A2DF2" w:rsidRDefault="00B41E03" w:rsidP="006E5724">
            <w:pPr>
              <w:rPr>
                <w:rFonts w:ascii="Times New Roman" w:hAnsi="Times New Roman" w:cs="Times New Roman"/>
              </w:rPr>
            </w:pPr>
          </w:p>
        </w:tc>
      </w:tr>
      <w:tr w:rsidR="00B41E03" w:rsidRPr="001A2DF2" w:rsidTr="002C2924">
        <w:trPr>
          <w:trHeight w:val="170"/>
        </w:trPr>
        <w:tc>
          <w:tcPr>
            <w:tcW w:w="6228" w:type="dxa"/>
            <w:vMerge/>
            <w:vAlign w:val="center"/>
          </w:tcPr>
          <w:p w:rsidR="00B41E03" w:rsidRPr="001A2DF2" w:rsidRDefault="00B41E03" w:rsidP="00EC5CBF">
            <w:pPr>
              <w:jc w:val="center"/>
              <w:rPr>
                <w:rFonts w:ascii="Times New Roman" w:hAnsi="Times New Roman" w:cs="Times New Roman"/>
              </w:rPr>
            </w:pPr>
          </w:p>
        </w:tc>
        <w:tc>
          <w:tcPr>
            <w:tcW w:w="4847" w:type="dxa"/>
          </w:tcPr>
          <w:p w:rsidR="00B41E03" w:rsidRPr="00EC5CBF" w:rsidRDefault="00B41E03" w:rsidP="006E5724">
            <w:pPr>
              <w:rPr>
                <w:rFonts w:ascii="Times New Roman" w:hAnsi="Times New Roman" w:cs="Times New Roman"/>
                <w:b/>
              </w:rPr>
            </w:pPr>
            <w:r>
              <w:rPr>
                <w:rFonts w:ascii="Times New Roman" w:hAnsi="Times New Roman" w:cs="Times New Roman"/>
                <w:b/>
              </w:rPr>
              <w:t>Contextualization:</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Pr="001A2DF2" w:rsidRDefault="00B41E03" w:rsidP="006E5724">
            <w:pPr>
              <w:rPr>
                <w:rFonts w:ascii="Times New Roman" w:hAnsi="Times New Roman" w:cs="Times New Roman"/>
              </w:rPr>
            </w:pPr>
          </w:p>
        </w:tc>
      </w:tr>
      <w:tr w:rsidR="00B41E03" w:rsidRPr="001A2DF2" w:rsidTr="00F83EC6">
        <w:trPr>
          <w:trHeight w:val="1142"/>
        </w:trPr>
        <w:tc>
          <w:tcPr>
            <w:tcW w:w="6228" w:type="dxa"/>
            <w:vMerge/>
            <w:vAlign w:val="center"/>
          </w:tcPr>
          <w:p w:rsidR="00B41E03" w:rsidRPr="001A2DF2" w:rsidRDefault="00B41E03" w:rsidP="00EC5CBF">
            <w:pPr>
              <w:jc w:val="center"/>
              <w:rPr>
                <w:rFonts w:ascii="Times New Roman" w:hAnsi="Times New Roman" w:cs="Times New Roman"/>
              </w:rPr>
            </w:pPr>
          </w:p>
        </w:tc>
        <w:tc>
          <w:tcPr>
            <w:tcW w:w="4847" w:type="dxa"/>
          </w:tcPr>
          <w:p w:rsidR="00B41E03" w:rsidRPr="00EC5CBF" w:rsidRDefault="00B41E03" w:rsidP="006E5724">
            <w:pPr>
              <w:rPr>
                <w:rFonts w:ascii="Times New Roman" w:hAnsi="Times New Roman" w:cs="Times New Roman"/>
                <w:b/>
              </w:rPr>
            </w:pPr>
            <w:r>
              <w:rPr>
                <w:rFonts w:ascii="Times New Roman" w:hAnsi="Times New Roman" w:cs="Times New Roman"/>
                <w:b/>
              </w:rPr>
              <w:t>Synthesis:</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Pr="001A2DF2" w:rsidRDefault="00B41E03" w:rsidP="006E5724">
            <w:pPr>
              <w:rPr>
                <w:rFonts w:ascii="Times New Roman" w:hAnsi="Times New Roman" w:cs="Times New Roman"/>
              </w:rPr>
            </w:pPr>
          </w:p>
        </w:tc>
      </w:tr>
      <w:tr w:rsidR="00B41E03" w:rsidRPr="001A2DF2" w:rsidTr="002C2924">
        <w:trPr>
          <w:trHeight w:val="170"/>
        </w:trPr>
        <w:tc>
          <w:tcPr>
            <w:tcW w:w="6228" w:type="dxa"/>
            <w:vMerge w:val="restart"/>
            <w:vAlign w:val="center"/>
          </w:tcPr>
          <w:p w:rsidR="00B41E03" w:rsidRPr="00CF3A59" w:rsidRDefault="00B41E03" w:rsidP="00EC5CBF">
            <w:pPr>
              <w:jc w:val="center"/>
              <w:rPr>
                <w:rFonts w:ascii="Times New Roman" w:hAnsi="Times New Roman" w:cs="Times New Roman"/>
                <w:b/>
              </w:rPr>
            </w:pPr>
            <w:r w:rsidRPr="00CF3A59">
              <w:rPr>
                <w:rFonts w:ascii="Times New Roman" w:hAnsi="Times New Roman" w:cs="Times New Roman"/>
                <w:b/>
              </w:rPr>
              <w:t>Fourteenth Amendment</w:t>
            </w:r>
          </w:p>
          <w:p w:rsidR="00CF3A59" w:rsidRDefault="00CF3A59" w:rsidP="00EC5CBF">
            <w:pPr>
              <w:jc w:val="center"/>
              <w:rPr>
                <w:rFonts w:ascii="Times New Roman" w:hAnsi="Times New Roman" w:cs="Times New Roman"/>
              </w:rPr>
            </w:pPr>
          </w:p>
          <w:p w:rsidR="00CF3A59" w:rsidRPr="001A2DF2" w:rsidRDefault="00CF3A59" w:rsidP="00EC5CBF">
            <w:pPr>
              <w:jc w:val="center"/>
              <w:rPr>
                <w:rFonts w:ascii="Times New Roman" w:hAnsi="Times New Roman" w:cs="Times New Roman"/>
              </w:rPr>
            </w:pPr>
            <w:r w:rsidRPr="00CF3A59">
              <w:rPr>
                <w:rFonts w:ascii="Times New Roman" w:hAnsi="Times New Roman" w:cs="Times New Roman"/>
              </w:rPr>
              <w:t>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p w:rsidR="00B41E03" w:rsidRPr="00CF3A59" w:rsidRDefault="00CF3A59" w:rsidP="00CF3A59">
            <w:pPr>
              <w:pStyle w:val="ListParagraph"/>
              <w:numPr>
                <w:ilvl w:val="0"/>
                <w:numId w:val="2"/>
              </w:numPr>
              <w:jc w:val="right"/>
              <w:rPr>
                <w:rFonts w:ascii="Times New Roman" w:hAnsi="Times New Roman" w:cs="Times New Roman"/>
              </w:rPr>
            </w:pPr>
            <w:r>
              <w:rPr>
                <w:rFonts w:ascii="Times New Roman" w:hAnsi="Times New Roman" w:cs="Times New Roman"/>
              </w:rPr>
              <w:t>July 8, 1868</w:t>
            </w:r>
          </w:p>
        </w:tc>
        <w:tc>
          <w:tcPr>
            <w:tcW w:w="4847" w:type="dxa"/>
          </w:tcPr>
          <w:p w:rsidR="00B41E03" w:rsidRPr="00EC5CBF" w:rsidRDefault="00B41E03" w:rsidP="006E5724">
            <w:pPr>
              <w:rPr>
                <w:rFonts w:ascii="Times New Roman" w:hAnsi="Times New Roman" w:cs="Times New Roman"/>
                <w:b/>
              </w:rPr>
            </w:pPr>
            <w:r w:rsidRPr="00EC5CBF">
              <w:rPr>
                <w:rFonts w:ascii="Times New Roman" w:hAnsi="Times New Roman" w:cs="Times New Roman"/>
                <w:b/>
              </w:rPr>
              <w:t>Significance of document:</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Pr="001A2DF2" w:rsidRDefault="00B41E03" w:rsidP="006E5724">
            <w:pPr>
              <w:rPr>
                <w:rFonts w:ascii="Times New Roman" w:hAnsi="Times New Roman" w:cs="Times New Roman"/>
              </w:rPr>
            </w:pPr>
          </w:p>
        </w:tc>
      </w:tr>
      <w:tr w:rsidR="00B41E03" w:rsidRPr="001A2DF2" w:rsidTr="002C2924">
        <w:trPr>
          <w:trHeight w:val="170"/>
        </w:trPr>
        <w:tc>
          <w:tcPr>
            <w:tcW w:w="6228" w:type="dxa"/>
            <w:vMerge/>
            <w:vAlign w:val="center"/>
          </w:tcPr>
          <w:p w:rsidR="00B41E03" w:rsidRPr="001A2DF2" w:rsidRDefault="00B41E03" w:rsidP="00EC5CBF">
            <w:pPr>
              <w:jc w:val="center"/>
              <w:rPr>
                <w:rFonts w:ascii="Times New Roman" w:hAnsi="Times New Roman" w:cs="Times New Roman"/>
              </w:rPr>
            </w:pPr>
          </w:p>
        </w:tc>
        <w:tc>
          <w:tcPr>
            <w:tcW w:w="4847" w:type="dxa"/>
          </w:tcPr>
          <w:p w:rsidR="00B41E03" w:rsidRPr="00EC5CBF" w:rsidRDefault="00B41E03" w:rsidP="006E5724">
            <w:pPr>
              <w:rPr>
                <w:rFonts w:ascii="Times New Roman" w:hAnsi="Times New Roman" w:cs="Times New Roman"/>
                <w:b/>
              </w:rPr>
            </w:pPr>
            <w:r>
              <w:rPr>
                <w:rFonts w:ascii="Times New Roman" w:hAnsi="Times New Roman" w:cs="Times New Roman"/>
                <w:b/>
              </w:rPr>
              <w:t>Contextualization:</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Pr="001A2DF2" w:rsidRDefault="00B41E03" w:rsidP="006E5724">
            <w:pPr>
              <w:rPr>
                <w:rFonts w:ascii="Times New Roman" w:hAnsi="Times New Roman" w:cs="Times New Roman"/>
              </w:rPr>
            </w:pPr>
          </w:p>
        </w:tc>
      </w:tr>
      <w:tr w:rsidR="00B41E03" w:rsidRPr="001A2DF2" w:rsidTr="002C2924">
        <w:trPr>
          <w:trHeight w:val="170"/>
        </w:trPr>
        <w:tc>
          <w:tcPr>
            <w:tcW w:w="6228" w:type="dxa"/>
            <w:vMerge/>
            <w:vAlign w:val="center"/>
          </w:tcPr>
          <w:p w:rsidR="00B41E03" w:rsidRPr="001A2DF2" w:rsidRDefault="00B41E03" w:rsidP="00EC5CBF">
            <w:pPr>
              <w:jc w:val="center"/>
              <w:rPr>
                <w:rFonts w:ascii="Times New Roman" w:hAnsi="Times New Roman" w:cs="Times New Roman"/>
              </w:rPr>
            </w:pPr>
          </w:p>
        </w:tc>
        <w:tc>
          <w:tcPr>
            <w:tcW w:w="4847" w:type="dxa"/>
          </w:tcPr>
          <w:p w:rsidR="00B41E03" w:rsidRPr="00EC5CBF" w:rsidRDefault="00B41E03" w:rsidP="006E5724">
            <w:pPr>
              <w:rPr>
                <w:rFonts w:ascii="Times New Roman" w:hAnsi="Times New Roman" w:cs="Times New Roman"/>
                <w:b/>
              </w:rPr>
            </w:pPr>
            <w:r>
              <w:rPr>
                <w:rFonts w:ascii="Times New Roman" w:hAnsi="Times New Roman" w:cs="Times New Roman"/>
                <w:b/>
              </w:rPr>
              <w:t>Synthesis:</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Pr="001A2DF2" w:rsidRDefault="00B41E03" w:rsidP="006E5724">
            <w:pPr>
              <w:rPr>
                <w:rFonts w:ascii="Times New Roman" w:hAnsi="Times New Roman" w:cs="Times New Roman"/>
              </w:rPr>
            </w:pPr>
          </w:p>
        </w:tc>
      </w:tr>
      <w:tr w:rsidR="00B41E03" w:rsidRPr="001A2DF2" w:rsidTr="002C2924">
        <w:trPr>
          <w:trHeight w:val="170"/>
        </w:trPr>
        <w:tc>
          <w:tcPr>
            <w:tcW w:w="6228" w:type="dxa"/>
            <w:vMerge w:val="restart"/>
            <w:vAlign w:val="center"/>
          </w:tcPr>
          <w:p w:rsidR="00B41E03" w:rsidRDefault="00B41E03" w:rsidP="00EC5CBF">
            <w:pPr>
              <w:jc w:val="center"/>
              <w:rPr>
                <w:rFonts w:ascii="Times New Roman" w:hAnsi="Times New Roman" w:cs="Times New Roman"/>
                <w:b/>
              </w:rPr>
            </w:pPr>
            <w:r w:rsidRPr="00CF3A59">
              <w:rPr>
                <w:rFonts w:ascii="Times New Roman" w:hAnsi="Times New Roman" w:cs="Times New Roman"/>
                <w:b/>
              </w:rPr>
              <w:lastRenderedPageBreak/>
              <w:t>Fifteenth Amendment</w:t>
            </w:r>
          </w:p>
          <w:p w:rsidR="00CF3A59" w:rsidRPr="00CF3A59" w:rsidRDefault="00CF3A59" w:rsidP="00EC5CBF">
            <w:pPr>
              <w:jc w:val="center"/>
              <w:rPr>
                <w:rFonts w:ascii="Times New Roman" w:hAnsi="Times New Roman" w:cs="Times New Roman"/>
                <w:b/>
              </w:rPr>
            </w:pPr>
          </w:p>
          <w:p w:rsidR="00B41E03" w:rsidRDefault="00CF3A59" w:rsidP="00EC5CBF">
            <w:pPr>
              <w:jc w:val="center"/>
              <w:rPr>
                <w:rFonts w:ascii="Times New Roman" w:hAnsi="Times New Roman" w:cs="Times New Roman"/>
              </w:rPr>
            </w:pPr>
            <w:r w:rsidRPr="00CF3A59">
              <w:rPr>
                <w:rFonts w:ascii="Times New Roman" w:hAnsi="Times New Roman" w:cs="Times New Roman"/>
              </w:rPr>
              <w:t>The right of citizens of the United States to vote shall not be denied or abridged by the United States or by any state on account of race, color, or previous condition of servitude.</w:t>
            </w:r>
          </w:p>
          <w:p w:rsidR="00CF3A59" w:rsidRPr="00CF3A59" w:rsidRDefault="00CF3A59" w:rsidP="00CF3A59">
            <w:pPr>
              <w:pStyle w:val="ListParagraph"/>
              <w:numPr>
                <w:ilvl w:val="0"/>
                <w:numId w:val="2"/>
              </w:numPr>
              <w:jc w:val="right"/>
              <w:rPr>
                <w:rFonts w:ascii="Times New Roman" w:hAnsi="Times New Roman" w:cs="Times New Roman"/>
              </w:rPr>
            </w:pPr>
            <w:r>
              <w:rPr>
                <w:rFonts w:ascii="Times New Roman" w:hAnsi="Times New Roman" w:cs="Times New Roman"/>
              </w:rPr>
              <w:t>February 3, 1870</w:t>
            </w:r>
          </w:p>
        </w:tc>
        <w:tc>
          <w:tcPr>
            <w:tcW w:w="4847" w:type="dxa"/>
          </w:tcPr>
          <w:p w:rsidR="00B41E03" w:rsidRPr="00EC5CBF" w:rsidRDefault="00B41E03" w:rsidP="006E5724">
            <w:pPr>
              <w:rPr>
                <w:rFonts w:ascii="Times New Roman" w:hAnsi="Times New Roman" w:cs="Times New Roman"/>
                <w:b/>
              </w:rPr>
            </w:pPr>
            <w:r w:rsidRPr="00EC5CBF">
              <w:rPr>
                <w:rFonts w:ascii="Times New Roman" w:hAnsi="Times New Roman" w:cs="Times New Roman"/>
                <w:b/>
              </w:rPr>
              <w:t>Significance of document:</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6062F3" w:rsidRPr="001A2DF2" w:rsidRDefault="006062F3" w:rsidP="006E5724">
            <w:pPr>
              <w:rPr>
                <w:rFonts w:ascii="Times New Roman" w:hAnsi="Times New Roman" w:cs="Times New Roman"/>
              </w:rPr>
            </w:pPr>
          </w:p>
        </w:tc>
      </w:tr>
      <w:tr w:rsidR="00B41E03" w:rsidRPr="001A2DF2" w:rsidTr="002C2924">
        <w:trPr>
          <w:trHeight w:val="170"/>
        </w:trPr>
        <w:tc>
          <w:tcPr>
            <w:tcW w:w="6228" w:type="dxa"/>
            <w:vMerge/>
            <w:vAlign w:val="center"/>
          </w:tcPr>
          <w:p w:rsidR="00B41E03" w:rsidRPr="001A2DF2" w:rsidRDefault="00B41E03" w:rsidP="00EC5CBF">
            <w:pPr>
              <w:jc w:val="center"/>
              <w:rPr>
                <w:rFonts w:ascii="Times New Roman" w:hAnsi="Times New Roman" w:cs="Times New Roman"/>
              </w:rPr>
            </w:pPr>
          </w:p>
        </w:tc>
        <w:tc>
          <w:tcPr>
            <w:tcW w:w="4847" w:type="dxa"/>
          </w:tcPr>
          <w:p w:rsidR="00B41E03" w:rsidRPr="00EC5CBF" w:rsidRDefault="00B41E03" w:rsidP="006E5724">
            <w:pPr>
              <w:rPr>
                <w:rFonts w:ascii="Times New Roman" w:hAnsi="Times New Roman" w:cs="Times New Roman"/>
                <w:b/>
              </w:rPr>
            </w:pPr>
            <w:r>
              <w:rPr>
                <w:rFonts w:ascii="Times New Roman" w:hAnsi="Times New Roman" w:cs="Times New Roman"/>
                <w:b/>
              </w:rPr>
              <w:t>Contextualization:</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17756E" w:rsidRDefault="0017756E" w:rsidP="006E5724">
            <w:pPr>
              <w:rPr>
                <w:rFonts w:ascii="Times New Roman" w:hAnsi="Times New Roman" w:cs="Times New Roman"/>
              </w:rPr>
            </w:pPr>
          </w:p>
          <w:p w:rsidR="00B41E03" w:rsidRDefault="00B41E03" w:rsidP="006E5724">
            <w:pPr>
              <w:rPr>
                <w:rFonts w:ascii="Times New Roman" w:hAnsi="Times New Roman" w:cs="Times New Roman"/>
              </w:rPr>
            </w:pPr>
          </w:p>
          <w:p w:rsidR="006062F3" w:rsidRPr="001A2DF2" w:rsidRDefault="006062F3" w:rsidP="006E5724">
            <w:pPr>
              <w:rPr>
                <w:rFonts w:ascii="Times New Roman" w:hAnsi="Times New Roman" w:cs="Times New Roman"/>
              </w:rPr>
            </w:pPr>
          </w:p>
        </w:tc>
      </w:tr>
      <w:tr w:rsidR="00B41E03" w:rsidRPr="001A2DF2" w:rsidTr="002C2924">
        <w:trPr>
          <w:trHeight w:val="170"/>
        </w:trPr>
        <w:tc>
          <w:tcPr>
            <w:tcW w:w="6228" w:type="dxa"/>
            <w:vMerge/>
            <w:vAlign w:val="center"/>
          </w:tcPr>
          <w:p w:rsidR="00B41E03" w:rsidRPr="001A2DF2" w:rsidRDefault="00B41E03" w:rsidP="00EC5CBF">
            <w:pPr>
              <w:jc w:val="center"/>
              <w:rPr>
                <w:rFonts w:ascii="Times New Roman" w:hAnsi="Times New Roman" w:cs="Times New Roman"/>
              </w:rPr>
            </w:pPr>
          </w:p>
        </w:tc>
        <w:tc>
          <w:tcPr>
            <w:tcW w:w="4847" w:type="dxa"/>
          </w:tcPr>
          <w:p w:rsidR="00B41E03" w:rsidRPr="00EC5CBF" w:rsidRDefault="00B41E03" w:rsidP="006E5724">
            <w:pPr>
              <w:rPr>
                <w:rFonts w:ascii="Times New Roman" w:hAnsi="Times New Roman" w:cs="Times New Roman"/>
                <w:b/>
              </w:rPr>
            </w:pPr>
            <w:r>
              <w:rPr>
                <w:rFonts w:ascii="Times New Roman" w:hAnsi="Times New Roman" w:cs="Times New Roman"/>
                <w:b/>
              </w:rPr>
              <w:t>Synthesis:</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17756E" w:rsidRDefault="0017756E"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Pr="001A2DF2" w:rsidRDefault="00B41E03" w:rsidP="006E5724">
            <w:pPr>
              <w:rPr>
                <w:rFonts w:ascii="Times New Roman" w:hAnsi="Times New Roman" w:cs="Times New Roman"/>
              </w:rPr>
            </w:pPr>
          </w:p>
        </w:tc>
      </w:tr>
      <w:tr w:rsidR="00B41E03" w:rsidRPr="001A2DF2" w:rsidTr="002C2924">
        <w:trPr>
          <w:trHeight w:val="170"/>
        </w:trPr>
        <w:tc>
          <w:tcPr>
            <w:tcW w:w="6228" w:type="dxa"/>
            <w:vMerge w:val="restart"/>
            <w:vAlign w:val="center"/>
          </w:tcPr>
          <w:p w:rsidR="00B41E03" w:rsidRPr="00CF3A59" w:rsidRDefault="00B41E03" w:rsidP="00EC5CBF">
            <w:pPr>
              <w:jc w:val="center"/>
              <w:rPr>
                <w:rFonts w:ascii="Times New Roman" w:hAnsi="Times New Roman" w:cs="Times New Roman"/>
                <w:b/>
              </w:rPr>
            </w:pPr>
            <w:r w:rsidRPr="00CF3A59">
              <w:rPr>
                <w:rFonts w:ascii="Times New Roman" w:hAnsi="Times New Roman" w:cs="Times New Roman"/>
                <w:b/>
              </w:rPr>
              <w:t>Wilson's Fourteen Points</w:t>
            </w:r>
          </w:p>
          <w:p w:rsidR="00CF3A59" w:rsidRPr="00CF3A59" w:rsidRDefault="00CF3A59" w:rsidP="00CF3A59">
            <w:pPr>
              <w:jc w:val="center"/>
              <w:rPr>
                <w:rFonts w:ascii="Times New Roman" w:hAnsi="Times New Roman" w:cs="Times New Roman"/>
              </w:rPr>
            </w:pPr>
            <w:r>
              <w:rPr>
                <w:rFonts w:ascii="Times New Roman" w:hAnsi="Times New Roman" w:cs="Times New Roman"/>
              </w:rPr>
              <w:t>“</w:t>
            </w:r>
            <w:r w:rsidRPr="00CF3A59">
              <w:rPr>
                <w:rFonts w:ascii="Times New Roman" w:hAnsi="Times New Roman" w:cs="Times New Roman"/>
              </w:rPr>
              <w:t xml:space="preserve">It will be our wish and purpose that the processes of peace, when they are begun, shall be absolutely open and </w:t>
            </w:r>
            <w:proofErr w:type="gramStart"/>
            <w:r w:rsidRPr="00CF3A59">
              <w:rPr>
                <w:rFonts w:ascii="Times New Roman" w:hAnsi="Times New Roman" w:cs="Times New Roman"/>
              </w:rPr>
              <w:t>that</w:t>
            </w:r>
            <w:proofErr w:type="gramEnd"/>
            <w:r w:rsidRPr="00CF3A59">
              <w:rPr>
                <w:rFonts w:ascii="Times New Roman" w:hAnsi="Times New Roman" w:cs="Times New Roman"/>
              </w:rPr>
              <w:t xml:space="preserve"> they shall involve and permit henceforth no secret understandings of any kind. The day of conquest and aggrandizement is gone by; so is also the day of secret covenants entered into in the interest of particular governments </w:t>
            </w:r>
            <w:r>
              <w:rPr>
                <w:rFonts w:ascii="Times New Roman" w:hAnsi="Times New Roman" w:cs="Times New Roman"/>
              </w:rPr>
              <w:t>…</w:t>
            </w:r>
            <w:r w:rsidRPr="00CF3A59">
              <w:rPr>
                <w:rFonts w:ascii="Times New Roman" w:hAnsi="Times New Roman" w:cs="Times New Roman"/>
              </w:rPr>
              <w:t xml:space="preserve">. </w:t>
            </w:r>
          </w:p>
          <w:p w:rsidR="00CF3A59" w:rsidRPr="00CF3A59" w:rsidRDefault="00CF3A59" w:rsidP="00CF3A59">
            <w:pPr>
              <w:jc w:val="center"/>
              <w:rPr>
                <w:rFonts w:ascii="Times New Roman" w:hAnsi="Times New Roman" w:cs="Times New Roman"/>
              </w:rPr>
            </w:pPr>
          </w:p>
          <w:p w:rsidR="00B41E03" w:rsidRDefault="00CF3A59" w:rsidP="00CF3A59">
            <w:pPr>
              <w:jc w:val="center"/>
              <w:rPr>
                <w:rFonts w:ascii="Times New Roman" w:hAnsi="Times New Roman" w:cs="Times New Roman"/>
              </w:rPr>
            </w:pPr>
            <w:r w:rsidRPr="00CF3A59">
              <w:rPr>
                <w:rFonts w:ascii="Times New Roman" w:hAnsi="Times New Roman" w:cs="Times New Roman"/>
              </w:rPr>
              <w:t>We entered this war because violations of right had occurred which touched us to the quick and made the life of our own people impossible unless they were corrected and the world secure once for all against their recurrence. What we demand in this war</w:t>
            </w:r>
            <w:r>
              <w:rPr>
                <w:rFonts w:ascii="Times New Roman" w:hAnsi="Times New Roman" w:cs="Times New Roman"/>
              </w:rPr>
              <w:t>…</w:t>
            </w:r>
            <w:r w:rsidRPr="00CF3A59">
              <w:rPr>
                <w:rFonts w:ascii="Times New Roman" w:hAnsi="Times New Roman" w:cs="Times New Roman"/>
              </w:rPr>
              <w:t>is that the world be made fit and safe to live in; and particularly that it be made safe for every peace-loving nation which, like our own, wishes to live its own life, determine its own institutions, be assured of justice and fair dealing by the other peoples of the world as agains</w:t>
            </w:r>
            <w:r>
              <w:rPr>
                <w:rFonts w:ascii="Times New Roman" w:hAnsi="Times New Roman" w:cs="Times New Roman"/>
              </w:rPr>
              <w:t>t force and selfish aggression.”</w:t>
            </w:r>
          </w:p>
          <w:p w:rsidR="00CF3A59" w:rsidRDefault="00CF3A59" w:rsidP="00CF3A59">
            <w:pPr>
              <w:jc w:val="center"/>
              <w:rPr>
                <w:rFonts w:ascii="Times New Roman" w:hAnsi="Times New Roman" w:cs="Times New Roman"/>
              </w:rPr>
            </w:pPr>
          </w:p>
          <w:p w:rsidR="00CF3A59" w:rsidRPr="00CF3A59" w:rsidRDefault="00CF3A59" w:rsidP="00CF3A59">
            <w:pPr>
              <w:pStyle w:val="ListParagraph"/>
              <w:numPr>
                <w:ilvl w:val="0"/>
                <w:numId w:val="2"/>
              </w:numPr>
              <w:jc w:val="right"/>
              <w:rPr>
                <w:rFonts w:ascii="Times New Roman" w:hAnsi="Times New Roman" w:cs="Times New Roman"/>
              </w:rPr>
            </w:pPr>
            <w:r>
              <w:rPr>
                <w:rFonts w:ascii="Times New Roman" w:hAnsi="Times New Roman" w:cs="Times New Roman"/>
              </w:rPr>
              <w:t>January 8, 1918</w:t>
            </w:r>
          </w:p>
        </w:tc>
        <w:tc>
          <w:tcPr>
            <w:tcW w:w="4847" w:type="dxa"/>
          </w:tcPr>
          <w:p w:rsidR="00B41E03" w:rsidRPr="00EC5CBF" w:rsidRDefault="00B41E03" w:rsidP="006E5724">
            <w:pPr>
              <w:rPr>
                <w:rFonts w:ascii="Times New Roman" w:hAnsi="Times New Roman" w:cs="Times New Roman"/>
                <w:b/>
              </w:rPr>
            </w:pPr>
            <w:r w:rsidRPr="00EC5CBF">
              <w:rPr>
                <w:rFonts w:ascii="Times New Roman" w:hAnsi="Times New Roman" w:cs="Times New Roman"/>
                <w:b/>
              </w:rPr>
              <w:t>Significance of document:</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F83EC6" w:rsidRDefault="00F83EC6" w:rsidP="006E5724">
            <w:pPr>
              <w:rPr>
                <w:rFonts w:ascii="Times New Roman" w:hAnsi="Times New Roman" w:cs="Times New Roman"/>
              </w:rPr>
            </w:pPr>
          </w:p>
          <w:p w:rsidR="00B41E03" w:rsidRPr="001A2DF2" w:rsidRDefault="00B41E03" w:rsidP="006E5724">
            <w:pPr>
              <w:rPr>
                <w:rFonts w:ascii="Times New Roman" w:hAnsi="Times New Roman" w:cs="Times New Roman"/>
              </w:rPr>
            </w:pPr>
          </w:p>
        </w:tc>
      </w:tr>
      <w:tr w:rsidR="00B41E03" w:rsidRPr="001A2DF2" w:rsidTr="002C2924">
        <w:trPr>
          <w:trHeight w:val="170"/>
        </w:trPr>
        <w:tc>
          <w:tcPr>
            <w:tcW w:w="6228" w:type="dxa"/>
            <w:vMerge/>
            <w:vAlign w:val="center"/>
          </w:tcPr>
          <w:p w:rsidR="00B41E03" w:rsidRPr="001A2DF2" w:rsidRDefault="00B41E03" w:rsidP="00EC5CBF">
            <w:pPr>
              <w:jc w:val="center"/>
              <w:rPr>
                <w:rFonts w:ascii="Times New Roman" w:hAnsi="Times New Roman" w:cs="Times New Roman"/>
              </w:rPr>
            </w:pPr>
          </w:p>
        </w:tc>
        <w:tc>
          <w:tcPr>
            <w:tcW w:w="4847" w:type="dxa"/>
          </w:tcPr>
          <w:p w:rsidR="00B41E03" w:rsidRPr="00EC5CBF" w:rsidRDefault="00B41E03" w:rsidP="006E5724">
            <w:pPr>
              <w:rPr>
                <w:rFonts w:ascii="Times New Roman" w:hAnsi="Times New Roman" w:cs="Times New Roman"/>
                <w:b/>
              </w:rPr>
            </w:pPr>
            <w:r>
              <w:rPr>
                <w:rFonts w:ascii="Times New Roman" w:hAnsi="Times New Roman" w:cs="Times New Roman"/>
                <w:b/>
              </w:rPr>
              <w:t>Contextualization:</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F83EC6" w:rsidRDefault="00F83EC6" w:rsidP="006E5724">
            <w:pPr>
              <w:rPr>
                <w:rFonts w:ascii="Times New Roman" w:hAnsi="Times New Roman" w:cs="Times New Roman"/>
              </w:rPr>
            </w:pPr>
          </w:p>
          <w:p w:rsidR="00F83EC6" w:rsidRDefault="00F83EC6" w:rsidP="006E5724">
            <w:pPr>
              <w:rPr>
                <w:rFonts w:ascii="Times New Roman" w:hAnsi="Times New Roman" w:cs="Times New Roman"/>
              </w:rPr>
            </w:pPr>
          </w:p>
          <w:p w:rsidR="00B41E03" w:rsidRPr="001A2DF2" w:rsidRDefault="00B41E03" w:rsidP="006E5724">
            <w:pPr>
              <w:rPr>
                <w:rFonts w:ascii="Times New Roman" w:hAnsi="Times New Roman" w:cs="Times New Roman"/>
              </w:rPr>
            </w:pPr>
          </w:p>
        </w:tc>
      </w:tr>
      <w:tr w:rsidR="00B41E03" w:rsidRPr="001A2DF2" w:rsidTr="002C2924">
        <w:trPr>
          <w:trHeight w:val="170"/>
        </w:trPr>
        <w:tc>
          <w:tcPr>
            <w:tcW w:w="6228" w:type="dxa"/>
            <w:vMerge/>
            <w:vAlign w:val="center"/>
          </w:tcPr>
          <w:p w:rsidR="00B41E03" w:rsidRPr="001A2DF2" w:rsidRDefault="00B41E03" w:rsidP="00EC5CBF">
            <w:pPr>
              <w:jc w:val="center"/>
              <w:rPr>
                <w:rFonts w:ascii="Times New Roman" w:hAnsi="Times New Roman" w:cs="Times New Roman"/>
              </w:rPr>
            </w:pPr>
          </w:p>
        </w:tc>
        <w:tc>
          <w:tcPr>
            <w:tcW w:w="4847" w:type="dxa"/>
          </w:tcPr>
          <w:p w:rsidR="00B41E03" w:rsidRPr="00EC5CBF" w:rsidRDefault="00B41E03" w:rsidP="006E5724">
            <w:pPr>
              <w:rPr>
                <w:rFonts w:ascii="Times New Roman" w:hAnsi="Times New Roman" w:cs="Times New Roman"/>
                <w:b/>
              </w:rPr>
            </w:pPr>
            <w:r>
              <w:rPr>
                <w:rFonts w:ascii="Times New Roman" w:hAnsi="Times New Roman" w:cs="Times New Roman"/>
                <w:b/>
              </w:rPr>
              <w:t>Synthesis:</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Pr="001A2DF2" w:rsidRDefault="00B41E03" w:rsidP="006E5724">
            <w:pPr>
              <w:rPr>
                <w:rFonts w:ascii="Times New Roman" w:hAnsi="Times New Roman" w:cs="Times New Roman"/>
              </w:rPr>
            </w:pPr>
          </w:p>
        </w:tc>
      </w:tr>
      <w:tr w:rsidR="00B41E03" w:rsidRPr="001A2DF2" w:rsidTr="002C2924">
        <w:trPr>
          <w:trHeight w:val="170"/>
        </w:trPr>
        <w:tc>
          <w:tcPr>
            <w:tcW w:w="6228" w:type="dxa"/>
            <w:vMerge w:val="restart"/>
            <w:vAlign w:val="center"/>
          </w:tcPr>
          <w:p w:rsidR="00B41E03" w:rsidRPr="00F83EC6" w:rsidRDefault="00B41E03" w:rsidP="00EC5CBF">
            <w:pPr>
              <w:jc w:val="center"/>
              <w:rPr>
                <w:rFonts w:ascii="Times New Roman" w:hAnsi="Times New Roman" w:cs="Times New Roman"/>
                <w:b/>
              </w:rPr>
            </w:pPr>
            <w:r w:rsidRPr="00F83EC6">
              <w:rPr>
                <w:rFonts w:ascii="Times New Roman" w:hAnsi="Times New Roman" w:cs="Times New Roman"/>
                <w:b/>
              </w:rPr>
              <w:t>Scott v. Sandford</w:t>
            </w:r>
          </w:p>
          <w:p w:rsidR="00F83EC6" w:rsidRPr="001A2DF2" w:rsidRDefault="00F83EC6" w:rsidP="00EC5CBF">
            <w:pPr>
              <w:jc w:val="center"/>
              <w:rPr>
                <w:rFonts w:ascii="Times New Roman" w:hAnsi="Times New Roman" w:cs="Times New Roman"/>
              </w:rPr>
            </w:pPr>
          </w:p>
          <w:p w:rsidR="00F83EC6" w:rsidRDefault="00F83EC6" w:rsidP="007F75A8">
            <w:pPr>
              <w:rPr>
                <w:rFonts w:ascii="Times New Roman" w:hAnsi="Times New Roman" w:cs="Times New Roman"/>
              </w:rPr>
            </w:pPr>
            <w:r>
              <w:rPr>
                <w:rFonts w:ascii="Times New Roman" w:hAnsi="Times New Roman" w:cs="Times New Roman"/>
              </w:rPr>
              <w:t xml:space="preserve">4. </w:t>
            </w:r>
            <w:r w:rsidRPr="00F83EC6">
              <w:rPr>
                <w:rFonts w:ascii="Times New Roman" w:hAnsi="Times New Roman" w:cs="Times New Roman"/>
              </w:rPr>
              <w:t>A free negro of the African race, whose ancestors were brought to this country and sold as slaves, is not a "citizen" within the meaning of the Constitution of the United States.</w:t>
            </w:r>
          </w:p>
          <w:p w:rsidR="00F83EC6" w:rsidRPr="00F83EC6" w:rsidRDefault="00F83EC6" w:rsidP="007F75A8">
            <w:pPr>
              <w:rPr>
                <w:rFonts w:ascii="Times New Roman" w:hAnsi="Times New Roman" w:cs="Times New Roman"/>
                <w:sz w:val="16"/>
              </w:rPr>
            </w:pPr>
          </w:p>
          <w:p w:rsidR="007F75A8" w:rsidRDefault="00F83EC6" w:rsidP="007F75A8">
            <w:pPr>
              <w:rPr>
                <w:rFonts w:ascii="Times New Roman" w:hAnsi="Times New Roman" w:cs="Times New Roman"/>
              </w:rPr>
            </w:pPr>
            <w:r w:rsidRPr="00F83EC6">
              <w:rPr>
                <w:rFonts w:ascii="Times New Roman" w:hAnsi="Times New Roman" w:cs="Times New Roman"/>
              </w:rPr>
              <w:t xml:space="preserve">5. When the Constitution was adopted, they were not regarded in any of the States as members of the </w:t>
            </w:r>
            <w:r w:rsidR="00BF4F94" w:rsidRPr="00F83EC6">
              <w:rPr>
                <w:rFonts w:ascii="Times New Roman" w:hAnsi="Times New Roman" w:cs="Times New Roman"/>
              </w:rPr>
              <w:t>community, which</w:t>
            </w:r>
            <w:r w:rsidRPr="00F83EC6">
              <w:rPr>
                <w:rFonts w:ascii="Times New Roman" w:hAnsi="Times New Roman" w:cs="Times New Roman"/>
              </w:rPr>
              <w:t xml:space="preserve"> constituted the State, and were nut numbered among its "people or citizen." Consequently, the special rights and immunities </w:t>
            </w:r>
            <w:r w:rsidR="00BF4F94" w:rsidRPr="00F83EC6">
              <w:rPr>
                <w:rFonts w:ascii="Times New Roman" w:hAnsi="Times New Roman" w:cs="Times New Roman"/>
              </w:rPr>
              <w:t>guaranteed</w:t>
            </w:r>
            <w:r w:rsidRPr="00F83EC6">
              <w:rPr>
                <w:rFonts w:ascii="Times New Roman" w:hAnsi="Times New Roman" w:cs="Times New Roman"/>
              </w:rPr>
              <w:t xml:space="preserve"> to citizens do not apply to them. And not being "citizens" within the meaning of the Constitution, they are not entitled to sue in that character in a court of the United States, and the Circuit Court has </w:t>
            </w:r>
            <w:proofErr w:type="spellStart"/>
            <w:r w:rsidRPr="00F83EC6">
              <w:rPr>
                <w:rFonts w:ascii="Times New Roman" w:hAnsi="Times New Roman" w:cs="Times New Roman"/>
              </w:rPr>
              <w:t>not</w:t>
            </w:r>
            <w:proofErr w:type="spellEnd"/>
            <w:r w:rsidRPr="00F83EC6">
              <w:rPr>
                <w:rFonts w:ascii="Times New Roman" w:hAnsi="Times New Roman" w:cs="Times New Roman"/>
              </w:rPr>
              <w:t xml:space="preserve"> jurisdiction in such a suit.</w:t>
            </w:r>
          </w:p>
          <w:p w:rsidR="00B41E03" w:rsidRDefault="00F83EC6" w:rsidP="00F83EC6">
            <w:pPr>
              <w:jc w:val="right"/>
              <w:rPr>
                <w:rFonts w:ascii="Times New Roman" w:hAnsi="Times New Roman" w:cs="Times New Roman"/>
              </w:rPr>
            </w:pPr>
            <w:r>
              <w:rPr>
                <w:rFonts w:ascii="Times New Roman" w:hAnsi="Times New Roman" w:cs="Times New Roman"/>
              </w:rPr>
              <w:br/>
              <w:t xml:space="preserve">- </w:t>
            </w:r>
            <w:r w:rsidR="00BF4F94">
              <w:rPr>
                <w:rFonts w:ascii="Times New Roman" w:hAnsi="Times New Roman" w:cs="Times New Roman"/>
              </w:rPr>
              <w:t>Supreme Court December Term</w:t>
            </w:r>
            <w:r w:rsidRPr="00F83EC6">
              <w:rPr>
                <w:rFonts w:ascii="Times New Roman" w:hAnsi="Times New Roman" w:cs="Times New Roman"/>
              </w:rPr>
              <w:t>, 1856</w:t>
            </w:r>
          </w:p>
          <w:p w:rsidR="007F75A8" w:rsidRPr="001A2DF2" w:rsidRDefault="007F75A8" w:rsidP="00F83EC6">
            <w:pPr>
              <w:jc w:val="right"/>
              <w:rPr>
                <w:rFonts w:ascii="Times New Roman" w:hAnsi="Times New Roman" w:cs="Times New Roman"/>
              </w:rPr>
            </w:pPr>
          </w:p>
        </w:tc>
        <w:tc>
          <w:tcPr>
            <w:tcW w:w="4847" w:type="dxa"/>
          </w:tcPr>
          <w:p w:rsidR="00B41E03" w:rsidRPr="00EC5CBF" w:rsidRDefault="00B41E03" w:rsidP="006E5724">
            <w:pPr>
              <w:rPr>
                <w:rFonts w:ascii="Times New Roman" w:hAnsi="Times New Roman" w:cs="Times New Roman"/>
                <w:b/>
              </w:rPr>
            </w:pPr>
            <w:r w:rsidRPr="00EC5CBF">
              <w:rPr>
                <w:rFonts w:ascii="Times New Roman" w:hAnsi="Times New Roman" w:cs="Times New Roman"/>
                <w:b/>
              </w:rPr>
              <w:t>Significance of document:</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Pr="001A2DF2" w:rsidRDefault="00B41E03" w:rsidP="006E5724">
            <w:pPr>
              <w:rPr>
                <w:rFonts w:ascii="Times New Roman" w:hAnsi="Times New Roman" w:cs="Times New Roman"/>
              </w:rPr>
            </w:pPr>
          </w:p>
        </w:tc>
      </w:tr>
      <w:tr w:rsidR="00B41E03" w:rsidRPr="001A2DF2" w:rsidTr="002C2924">
        <w:trPr>
          <w:trHeight w:val="170"/>
        </w:trPr>
        <w:tc>
          <w:tcPr>
            <w:tcW w:w="6228" w:type="dxa"/>
            <w:vMerge/>
            <w:vAlign w:val="center"/>
          </w:tcPr>
          <w:p w:rsidR="00B41E03" w:rsidRPr="001A2DF2" w:rsidRDefault="00B41E03" w:rsidP="00EC5CBF">
            <w:pPr>
              <w:jc w:val="center"/>
              <w:rPr>
                <w:rFonts w:ascii="Times New Roman" w:hAnsi="Times New Roman" w:cs="Times New Roman"/>
              </w:rPr>
            </w:pPr>
          </w:p>
        </w:tc>
        <w:tc>
          <w:tcPr>
            <w:tcW w:w="4847" w:type="dxa"/>
          </w:tcPr>
          <w:p w:rsidR="00B41E03" w:rsidRPr="00EC5CBF" w:rsidRDefault="00B41E03" w:rsidP="006E5724">
            <w:pPr>
              <w:rPr>
                <w:rFonts w:ascii="Times New Roman" w:hAnsi="Times New Roman" w:cs="Times New Roman"/>
                <w:b/>
              </w:rPr>
            </w:pPr>
            <w:r>
              <w:rPr>
                <w:rFonts w:ascii="Times New Roman" w:hAnsi="Times New Roman" w:cs="Times New Roman"/>
                <w:b/>
              </w:rPr>
              <w:t>Contextualization:</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17756E" w:rsidRDefault="0017756E" w:rsidP="006E5724">
            <w:pPr>
              <w:rPr>
                <w:rFonts w:ascii="Times New Roman" w:hAnsi="Times New Roman" w:cs="Times New Roman"/>
              </w:rPr>
            </w:pPr>
          </w:p>
          <w:p w:rsidR="007F75A8" w:rsidRPr="001A2DF2" w:rsidRDefault="007F75A8" w:rsidP="006E5724">
            <w:pPr>
              <w:rPr>
                <w:rFonts w:ascii="Times New Roman" w:hAnsi="Times New Roman" w:cs="Times New Roman"/>
              </w:rPr>
            </w:pPr>
          </w:p>
        </w:tc>
      </w:tr>
      <w:tr w:rsidR="00B41E03" w:rsidRPr="001A2DF2" w:rsidTr="002C2924">
        <w:trPr>
          <w:trHeight w:val="170"/>
        </w:trPr>
        <w:tc>
          <w:tcPr>
            <w:tcW w:w="6228" w:type="dxa"/>
            <w:vMerge/>
            <w:vAlign w:val="center"/>
          </w:tcPr>
          <w:p w:rsidR="00B41E03" w:rsidRPr="001A2DF2" w:rsidRDefault="00B41E03" w:rsidP="00EC5CBF">
            <w:pPr>
              <w:jc w:val="center"/>
              <w:rPr>
                <w:rFonts w:ascii="Times New Roman" w:hAnsi="Times New Roman" w:cs="Times New Roman"/>
              </w:rPr>
            </w:pPr>
          </w:p>
        </w:tc>
        <w:tc>
          <w:tcPr>
            <w:tcW w:w="4847" w:type="dxa"/>
          </w:tcPr>
          <w:p w:rsidR="00B41E03" w:rsidRPr="00EC5CBF" w:rsidRDefault="00B41E03" w:rsidP="006E5724">
            <w:pPr>
              <w:rPr>
                <w:rFonts w:ascii="Times New Roman" w:hAnsi="Times New Roman" w:cs="Times New Roman"/>
                <w:b/>
              </w:rPr>
            </w:pPr>
            <w:r>
              <w:rPr>
                <w:rFonts w:ascii="Times New Roman" w:hAnsi="Times New Roman" w:cs="Times New Roman"/>
                <w:b/>
              </w:rPr>
              <w:t>Synthesis:</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17756E" w:rsidRDefault="0017756E" w:rsidP="006E5724">
            <w:pPr>
              <w:rPr>
                <w:rFonts w:ascii="Times New Roman" w:hAnsi="Times New Roman" w:cs="Times New Roman"/>
              </w:rPr>
            </w:pPr>
          </w:p>
          <w:p w:rsidR="0017756E" w:rsidRDefault="0017756E" w:rsidP="006E5724">
            <w:pPr>
              <w:rPr>
                <w:rFonts w:ascii="Times New Roman" w:hAnsi="Times New Roman" w:cs="Times New Roman"/>
              </w:rPr>
            </w:pPr>
          </w:p>
          <w:p w:rsidR="0017756E" w:rsidRDefault="0017756E" w:rsidP="006E5724">
            <w:pPr>
              <w:rPr>
                <w:rFonts w:ascii="Times New Roman" w:hAnsi="Times New Roman" w:cs="Times New Roman"/>
              </w:rPr>
            </w:pPr>
          </w:p>
          <w:p w:rsidR="00B41E03" w:rsidRDefault="00B41E03" w:rsidP="006E5724">
            <w:pPr>
              <w:rPr>
                <w:rFonts w:ascii="Times New Roman" w:hAnsi="Times New Roman" w:cs="Times New Roman"/>
              </w:rPr>
            </w:pPr>
          </w:p>
          <w:p w:rsidR="0017756E" w:rsidRPr="001A2DF2" w:rsidRDefault="0017756E" w:rsidP="006E5724">
            <w:pPr>
              <w:rPr>
                <w:rFonts w:ascii="Times New Roman" w:hAnsi="Times New Roman" w:cs="Times New Roman"/>
              </w:rPr>
            </w:pPr>
          </w:p>
        </w:tc>
      </w:tr>
      <w:tr w:rsidR="00B41E03" w:rsidRPr="001A2DF2" w:rsidTr="002C2924">
        <w:trPr>
          <w:trHeight w:val="170"/>
        </w:trPr>
        <w:tc>
          <w:tcPr>
            <w:tcW w:w="6228" w:type="dxa"/>
            <w:vMerge w:val="restart"/>
            <w:vAlign w:val="center"/>
          </w:tcPr>
          <w:p w:rsidR="007F75A8" w:rsidRDefault="007F75A8" w:rsidP="00EC5CBF">
            <w:pPr>
              <w:jc w:val="center"/>
              <w:rPr>
                <w:rFonts w:ascii="Times New Roman" w:hAnsi="Times New Roman" w:cs="Times New Roman"/>
                <w:b/>
              </w:rPr>
            </w:pPr>
          </w:p>
          <w:p w:rsidR="0017756E" w:rsidRDefault="0017756E" w:rsidP="00EC5CBF">
            <w:pPr>
              <w:jc w:val="center"/>
              <w:rPr>
                <w:rFonts w:ascii="Times New Roman" w:hAnsi="Times New Roman" w:cs="Times New Roman"/>
                <w:b/>
              </w:rPr>
            </w:pPr>
          </w:p>
          <w:p w:rsidR="0017756E" w:rsidRDefault="0017756E" w:rsidP="00EC5CBF">
            <w:pPr>
              <w:jc w:val="center"/>
              <w:rPr>
                <w:rFonts w:ascii="Times New Roman" w:hAnsi="Times New Roman" w:cs="Times New Roman"/>
                <w:b/>
              </w:rPr>
            </w:pPr>
          </w:p>
          <w:p w:rsidR="00B41E03" w:rsidRDefault="00B41E03" w:rsidP="00EC5CBF">
            <w:pPr>
              <w:jc w:val="center"/>
              <w:rPr>
                <w:rFonts w:ascii="Times New Roman" w:hAnsi="Times New Roman" w:cs="Times New Roman"/>
                <w:b/>
              </w:rPr>
            </w:pPr>
            <w:r w:rsidRPr="00CF3A59">
              <w:rPr>
                <w:rFonts w:ascii="Times New Roman" w:hAnsi="Times New Roman" w:cs="Times New Roman"/>
                <w:b/>
              </w:rPr>
              <w:t>Plessy v. Ferguson</w:t>
            </w:r>
          </w:p>
          <w:p w:rsidR="007F75A8" w:rsidRPr="00CF3A59" w:rsidRDefault="007F75A8" w:rsidP="00EC5CBF">
            <w:pPr>
              <w:jc w:val="center"/>
              <w:rPr>
                <w:rFonts w:ascii="Times New Roman" w:hAnsi="Times New Roman" w:cs="Times New Roman"/>
                <w:b/>
              </w:rPr>
            </w:pPr>
          </w:p>
          <w:p w:rsidR="00CF3A59" w:rsidRDefault="00CF3A59" w:rsidP="00EC5CBF">
            <w:pPr>
              <w:jc w:val="center"/>
              <w:rPr>
                <w:rFonts w:ascii="Times New Roman" w:hAnsi="Times New Roman" w:cs="Times New Roman"/>
              </w:rPr>
            </w:pPr>
            <w:proofErr w:type="gramStart"/>
            <w:r>
              <w:rPr>
                <w:rFonts w:ascii="Times New Roman" w:hAnsi="Times New Roman" w:cs="Times New Roman"/>
              </w:rPr>
              <w:t>“</w:t>
            </w:r>
            <w:r w:rsidRPr="00CF3A59">
              <w:rPr>
                <w:rFonts w:ascii="Times New Roman" w:hAnsi="Times New Roman" w:cs="Times New Roman"/>
              </w:rPr>
              <w:t>By the Louisiana statute the validity of which is here involved, all railway companies (other than street-railroad companies) carry passengers in that state are required to have separate but equal accommodations for white and colored persons, 'by providing two or more passenger coaches for each passenger train, or by dividing the passenger coaches by a partition so as to secure separate accommodations.'</w:t>
            </w:r>
            <w:proofErr w:type="gramEnd"/>
            <w:r w:rsidRPr="00CF3A59">
              <w:rPr>
                <w:rFonts w:ascii="Times New Roman" w:hAnsi="Times New Roman" w:cs="Times New Roman"/>
              </w:rPr>
              <w:t xml:space="preserve"> Under this statute, no colored person is permitted to occupy a seat in a coach assigned to white persons; nor any white person to occupy a seat in a coach assigned to colored persons.</w:t>
            </w:r>
            <w:r>
              <w:rPr>
                <w:rFonts w:ascii="Times New Roman" w:hAnsi="Times New Roman" w:cs="Times New Roman"/>
              </w:rPr>
              <w:t>”</w:t>
            </w:r>
          </w:p>
          <w:p w:rsidR="00BF4F94" w:rsidRPr="001A2DF2" w:rsidRDefault="00BF4F94" w:rsidP="00EC5CBF">
            <w:pPr>
              <w:jc w:val="center"/>
              <w:rPr>
                <w:rFonts w:ascii="Times New Roman" w:hAnsi="Times New Roman" w:cs="Times New Roman"/>
              </w:rPr>
            </w:pPr>
          </w:p>
          <w:p w:rsidR="00B41E03" w:rsidRPr="00CF3A59" w:rsidRDefault="00CF3A59" w:rsidP="00CF3A59">
            <w:pPr>
              <w:pStyle w:val="ListParagraph"/>
              <w:numPr>
                <w:ilvl w:val="0"/>
                <w:numId w:val="2"/>
              </w:numPr>
              <w:jc w:val="right"/>
              <w:rPr>
                <w:rFonts w:ascii="Times New Roman" w:hAnsi="Times New Roman" w:cs="Times New Roman"/>
              </w:rPr>
            </w:pPr>
            <w:r w:rsidRPr="00CF3A59">
              <w:rPr>
                <w:rFonts w:ascii="Times New Roman" w:hAnsi="Times New Roman" w:cs="Times New Roman"/>
              </w:rPr>
              <w:t>May 18, 1896</w:t>
            </w:r>
          </w:p>
        </w:tc>
        <w:tc>
          <w:tcPr>
            <w:tcW w:w="4847" w:type="dxa"/>
          </w:tcPr>
          <w:p w:rsidR="00B41E03" w:rsidRPr="00EC5CBF" w:rsidRDefault="00B41E03" w:rsidP="006E5724">
            <w:pPr>
              <w:rPr>
                <w:rFonts w:ascii="Times New Roman" w:hAnsi="Times New Roman" w:cs="Times New Roman"/>
                <w:b/>
              </w:rPr>
            </w:pPr>
            <w:r w:rsidRPr="00EC5CBF">
              <w:rPr>
                <w:rFonts w:ascii="Times New Roman" w:hAnsi="Times New Roman" w:cs="Times New Roman"/>
                <w:b/>
              </w:rPr>
              <w:t>Significance of document:</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Pr="001A2DF2" w:rsidRDefault="00B41E03" w:rsidP="006E5724">
            <w:pPr>
              <w:rPr>
                <w:rFonts w:ascii="Times New Roman" w:hAnsi="Times New Roman" w:cs="Times New Roman"/>
              </w:rPr>
            </w:pPr>
          </w:p>
        </w:tc>
      </w:tr>
      <w:tr w:rsidR="00B41E03" w:rsidRPr="001A2DF2" w:rsidTr="002C2924">
        <w:trPr>
          <w:trHeight w:val="170"/>
        </w:trPr>
        <w:tc>
          <w:tcPr>
            <w:tcW w:w="6228" w:type="dxa"/>
            <w:vMerge/>
            <w:vAlign w:val="center"/>
          </w:tcPr>
          <w:p w:rsidR="00B41E03" w:rsidRPr="001A2DF2" w:rsidRDefault="00B41E03" w:rsidP="00EC5CBF">
            <w:pPr>
              <w:jc w:val="center"/>
              <w:rPr>
                <w:rFonts w:ascii="Times New Roman" w:hAnsi="Times New Roman" w:cs="Times New Roman"/>
              </w:rPr>
            </w:pPr>
          </w:p>
        </w:tc>
        <w:tc>
          <w:tcPr>
            <w:tcW w:w="4847" w:type="dxa"/>
          </w:tcPr>
          <w:p w:rsidR="00B41E03" w:rsidRPr="00EC5CBF" w:rsidRDefault="00B41E03" w:rsidP="006E5724">
            <w:pPr>
              <w:rPr>
                <w:rFonts w:ascii="Times New Roman" w:hAnsi="Times New Roman" w:cs="Times New Roman"/>
                <w:b/>
              </w:rPr>
            </w:pPr>
            <w:r>
              <w:rPr>
                <w:rFonts w:ascii="Times New Roman" w:hAnsi="Times New Roman" w:cs="Times New Roman"/>
                <w:b/>
              </w:rPr>
              <w:t>Contextualization:</w:t>
            </w:r>
          </w:p>
          <w:p w:rsidR="00B41E03" w:rsidRDefault="00B41E03" w:rsidP="006E5724">
            <w:pPr>
              <w:rPr>
                <w:rFonts w:ascii="Times New Roman" w:hAnsi="Times New Roman" w:cs="Times New Roman"/>
              </w:rPr>
            </w:pPr>
          </w:p>
          <w:p w:rsidR="0017756E" w:rsidRDefault="0017756E"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Pr="001A2DF2" w:rsidRDefault="00B41E03" w:rsidP="006E5724">
            <w:pPr>
              <w:rPr>
                <w:rFonts w:ascii="Times New Roman" w:hAnsi="Times New Roman" w:cs="Times New Roman"/>
              </w:rPr>
            </w:pPr>
          </w:p>
        </w:tc>
      </w:tr>
      <w:tr w:rsidR="00B41E03" w:rsidRPr="001A2DF2" w:rsidTr="002C2924">
        <w:trPr>
          <w:trHeight w:val="170"/>
        </w:trPr>
        <w:tc>
          <w:tcPr>
            <w:tcW w:w="6228" w:type="dxa"/>
            <w:vMerge/>
            <w:vAlign w:val="center"/>
          </w:tcPr>
          <w:p w:rsidR="00B41E03" w:rsidRPr="001A2DF2" w:rsidRDefault="00B41E03" w:rsidP="00EC5CBF">
            <w:pPr>
              <w:jc w:val="center"/>
              <w:rPr>
                <w:rFonts w:ascii="Times New Roman" w:hAnsi="Times New Roman" w:cs="Times New Roman"/>
              </w:rPr>
            </w:pPr>
          </w:p>
        </w:tc>
        <w:tc>
          <w:tcPr>
            <w:tcW w:w="4847" w:type="dxa"/>
          </w:tcPr>
          <w:p w:rsidR="00B41E03" w:rsidRPr="00EC5CBF" w:rsidRDefault="00B41E03" w:rsidP="006E5724">
            <w:pPr>
              <w:rPr>
                <w:rFonts w:ascii="Times New Roman" w:hAnsi="Times New Roman" w:cs="Times New Roman"/>
                <w:b/>
              </w:rPr>
            </w:pPr>
            <w:r>
              <w:rPr>
                <w:rFonts w:ascii="Times New Roman" w:hAnsi="Times New Roman" w:cs="Times New Roman"/>
                <w:b/>
              </w:rPr>
              <w:t>Synthesis:</w:t>
            </w:r>
          </w:p>
          <w:p w:rsidR="00B41E03" w:rsidRDefault="00B41E03" w:rsidP="006E5724">
            <w:pPr>
              <w:rPr>
                <w:rFonts w:ascii="Times New Roman" w:hAnsi="Times New Roman" w:cs="Times New Roman"/>
              </w:rPr>
            </w:pPr>
          </w:p>
          <w:p w:rsidR="0017756E" w:rsidRDefault="0017756E"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Pr="001A2DF2" w:rsidRDefault="00B41E03" w:rsidP="006E5724">
            <w:pPr>
              <w:rPr>
                <w:rFonts w:ascii="Times New Roman" w:hAnsi="Times New Roman" w:cs="Times New Roman"/>
              </w:rPr>
            </w:pPr>
          </w:p>
        </w:tc>
      </w:tr>
      <w:tr w:rsidR="00B41E03" w:rsidRPr="001A2DF2" w:rsidTr="002C2924">
        <w:trPr>
          <w:trHeight w:val="170"/>
        </w:trPr>
        <w:tc>
          <w:tcPr>
            <w:tcW w:w="6228" w:type="dxa"/>
            <w:vMerge w:val="restart"/>
            <w:vAlign w:val="center"/>
          </w:tcPr>
          <w:p w:rsidR="00B41E03" w:rsidRPr="00CF3A59" w:rsidRDefault="00CF3A59" w:rsidP="00EC5CBF">
            <w:pPr>
              <w:jc w:val="center"/>
              <w:rPr>
                <w:rFonts w:ascii="Times New Roman" w:hAnsi="Times New Roman" w:cs="Times New Roman"/>
                <w:b/>
              </w:rPr>
            </w:pPr>
            <w:r w:rsidRPr="00CF3A59">
              <w:rPr>
                <w:rFonts w:ascii="Times New Roman" w:hAnsi="Times New Roman" w:cs="Times New Roman"/>
                <w:b/>
              </w:rPr>
              <w:t>Brown v. Board of Education</w:t>
            </w:r>
          </w:p>
          <w:p w:rsidR="00CF3A59" w:rsidRPr="001A2DF2" w:rsidRDefault="00CF3A59" w:rsidP="00EC5CBF">
            <w:pPr>
              <w:jc w:val="center"/>
              <w:rPr>
                <w:rFonts w:ascii="Times New Roman" w:hAnsi="Times New Roman" w:cs="Times New Roman"/>
              </w:rPr>
            </w:pPr>
          </w:p>
          <w:p w:rsidR="00B41E03" w:rsidRDefault="00CF3A59" w:rsidP="00EC5CBF">
            <w:pPr>
              <w:jc w:val="center"/>
              <w:rPr>
                <w:rFonts w:ascii="Times New Roman" w:hAnsi="Times New Roman" w:cs="Times New Roman"/>
              </w:rPr>
            </w:pPr>
            <w:r w:rsidRPr="00CF3A59">
              <w:rPr>
                <w:rFonts w:ascii="Times New Roman" w:hAnsi="Times New Roman" w:cs="Times New Roman"/>
              </w:rPr>
              <w:t>We conclude that, in the field of public education, the doctrine of "separate but equal" has no place. Separate educational facilities are inherently unequal. Therefore, we hold that the plaintiffs and others similarly situated for whom the actions have been brought are, by reason of the segregation complained of, deprived of the equal protection of the laws guaranteed by the Fourteenth Amendment. This disposition makes unnecessary any discussion whether such segregation also violates the Due Process Clause of the Fourteenth Amendment.</w:t>
            </w:r>
          </w:p>
          <w:p w:rsidR="00CF3A59" w:rsidRDefault="00CF3A59" w:rsidP="00EC5CBF">
            <w:pPr>
              <w:jc w:val="center"/>
              <w:rPr>
                <w:rFonts w:ascii="Times New Roman" w:hAnsi="Times New Roman" w:cs="Times New Roman"/>
              </w:rPr>
            </w:pPr>
          </w:p>
          <w:p w:rsidR="00CF3A59" w:rsidRPr="00CF3A59" w:rsidRDefault="00CF3A59" w:rsidP="00CF3A59">
            <w:pPr>
              <w:pStyle w:val="ListParagraph"/>
              <w:numPr>
                <w:ilvl w:val="0"/>
                <w:numId w:val="2"/>
              </w:numPr>
              <w:jc w:val="right"/>
              <w:rPr>
                <w:rFonts w:ascii="Times New Roman" w:hAnsi="Times New Roman" w:cs="Times New Roman"/>
              </w:rPr>
            </w:pPr>
            <w:r w:rsidRPr="00CF3A59">
              <w:rPr>
                <w:rFonts w:ascii="Times New Roman" w:hAnsi="Times New Roman" w:cs="Times New Roman"/>
              </w:rPr>
              <w:t>May 17, 1954</w:t>
            </w:r>
          </w:p>
        </w:tc>
        <w:tc>
          <w:tcPr>
            <w:tcW w:w="4847" w:type="dxa"/>
          </w:tcPr>
          <w:p w:rsidR="00B41E03" w:rsidRPr="00EC5CBF" w:rsidRDefault="00B41E03" w:rsidP="006E5724">
            <w:pPr>
              <w:rPr>
                <w:rFonts w:ascii="Times New Roman" w:hAnsi="Times New Roman" w:cs="Times New Roman"/>
                <w:b/>
              </w:rPr>
            </w:pPr>
            <w:r w:rsidRPr="00EC5CBF">
              <w:rPr>
                <w:rFonts w:ascii="Times New Roman" w:hAnsi="Times New Roman" w:cs="Times New Roman"/>
                <w:b/>
              </w:rPr>
              <w:t>Significance of document:</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17756E" w:rsidRDefault="0017756E" w:rsidP="006E5724">
            <w:pPr>
              <w:rPr>
                <w:rFonts w:ascii="Times New Roman" w:hAnsi="Times New Roman" w:cs="Times New Roman"/>
              </w:rPr>
            </w:pPr>
          </w:p>
          <w:p w:rsidR="00B41E03" w:rsidRPr="001A2DF2" w:rsidRDefault="00B41E03" w:rsidP="006E5724">
            <w:pPr>
              <w:rPr>
                <w:rFonts w:ascii="Times New Roman" w:hAnsi="Times New Roman" w:cs="Times New Roman"/>
              </w:rPr>
            </w:pPr>
          </w:p>
        </w:tc>
      </w:tr>
      <w:tr w:rsidR="00B41E03" w:rsidRPr="001A2DF2" w:rsidTr="002C2924">
        <w:trPr>
          <w:trHeight w:val="170"/>
        </w:trPr>
        <w:tc>
          <w:tcPr>
            <w:tcW w:w="6228" w:type="dxa"/>
            <w:vMerge/>
            <w:vAlign w:val="center"/>
          </w:tcPr>
          <w:p w:rsidR="00B41E03" w:rsidRPr="001A2DF2" w:rsidRDefault="00B41E03" w:rsidP="00EC5CBF">
            <w:pPr>
              <w:jc w:val="center"/>
              <w:rPr>
                <w:rFonts w:ascii="Times New Roman" w:hAnsi="Times New Roman" w:cs="Times New Roman"/>
              </w:rPr>
            </w:pPr>
          </w:p>
        </w:tc>
        <w:tc>
          <w:tcPr>
            <w:tcW w:w="4847" w:type="dxa"/>
          </w:tcPr>
          <w:p w:rsidR="00B41E03" w:rsidRPr="00EC5CBF" w:rsidRDefault="00B41E03" w:rsidP="006E5724">
            <w:pPr>
              <w:rPr>
                <w:rFonts w:ascii="Times New Roman" w:hAnsi="Times New Roman" w:cs="Times New Roman"/>
                <w:b/>
              </w:rPr>
            </w:pPr>
            <w:r>
              <w:rPr>
                <w:rFonts w:ascii="Times New Roman" w:hAnsi="Times New Roman" w:cs="Times New Roman"/>
                <w:b/>
              </w:rPr>
              <w:t>Contextualization:</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17756E" w:rsidRDefault="0017756E" w:rsidP="006E5724">
            <w:pPr>
              <w:rPr>
                <w:rFonts w:ascii="Times New Roman" w:hAnsi="Times New Roman" w:cs="Times New Roman"/>
              </w:rPr>
            </w:pPr>
          </w:p>
          <w:p w:rsidR="00B41E03" w:rsidRPr="001A2DF2" w:rsidRDefault="00B41E03" w:rsidP="006E5724">
            <w:pPr>
              <w:rPr>
                <w:rFonts w:ascii="Times New Roman" w:hAnsi="Times New Roman" w:cs="Times New Roman"/>
              </w:rPr>
            </w:pPr>
          </w:p>
        </w:tc>
      </w:tr>
      <w:tr w:rsidR="00B41E03" w:rsidRPr="001A2DF2" w:rsidTr="002C2924">
        <w:trPr>
          <w:trHeight w:val="170"/>
        </w:trPr>
        <w:tc>
          <w:tcPr>
            <w:tcW w:w="6228" w:type="dxa"/>
            <w:vMerge/>
            <w:vAlign w:val="center"/>
          </w:tcPr>
          <w:p w:rsidR="00B41E03" w:rsidRPr="001A2DF2" w:rsidRDefault="00B41E03" w:rsidP="00EC5CBF">
            <w:pPr>
              <w:jc w:val="center"/>
              <w:rPr>
                <w:rFonts w:ascii="Times New Roman" w:hAnsi="Times New Roman" w:cs="Times New Roman"/>
              </w:rPr>
            </w:pPr>
          </w:p>
        </w:tc>
        <w:tc>
          <w:tcPr>
            <w:tcW w:w="4847" w:type="dxa"/>
          </w:tcPr>
          <w:p w:rsidR="00B41E03" w:rsidRPr="00EC5CBF" w:rsidRDefault="00B41E03" w:rsidP="006E5724">
            <w:pPr>
              <w:rPr>
                <w:rFonts w:ascii="Times New Roman" w:hAnsi="Times New Roman" w:cs="Times New Roman"/>
                <w:b/>
              </w:rPr>
            </w:pPr>
            <w:r>
              <w:rPr>
                <w:rFonts w:ascii="Times New Roman" w:hAnsi="Times New Roman" w:cs="Times New Roman"/>
                <w:b/>
              </w:rPr>
              <w:t>Synthesis:</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17756E" w:rsidRDefault="0017756E"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Pr="001A2DF2" w:rsidRDefault="00B41E03" w:rsidP="006E5724">
            <w:pPr>
              <w:rPr>
                <w:rFonts w:ascii="Times New Roman" w:hAnsi="Times New Roman" w:cs="Times New Roman"/>
              </w:rPr>
            </w:pPr>
          </w:p>
        </w:tc>
      </w:tr>
      <w:tr w:rsidR="00B41E03" w:rsidRPr="001A2DF2" w:rsidTr="002C2924">
        <w:trPr>
          <w:trHeight w:val="85"/>
        </w:trPr>
        <w:tc>
          <w:tcPr>
            <w:tcW w:w="6228" w:type="dxa"/>
            <w:vMerge w:val="restart"/>
            <w:vAlign w:val="center"/>
          </w:tcPr>
          <w:p w:rsidR="00B41E03" w:rsidRDefault="00B41E03" w:rsidP="00EC5CBF">
            <w:pPr>
              <w:jc w:val="center"/>
              <w:rPr>
                <w:rFonts w:ascii="Times New Roman" w:hAnsi="Times New Roman" w:cs="Times New Roman"/>
                <w:b/>
                <w:i/>
              </w:rPr>
            </w:pPr>
            <w:r w:rsidRPr="00CF3A59">
              <w:rPr>
                <w:rFonts w:ascii="Times New Roman" w:hAnsi="Times New Roman" w:cs="Times New Roman"/>
                <w:b/>
                <w:i/>
              </w:rPr>
              <w:t>The Jungle</w:t>
            </w:r>
          </w:p>
          <w:p w:rsidR="00CF3A59" w:rsidRPr="00CF3A59" w:rsidRDefault="00CF3A59" w:rsidP="00EC5CBF">
            <w:pPr>
              <w:jc w:val="center"/>
              <w:rPr>
                <w:rFonts w:ascii="Times New Roman" w:hAnsi="Times New Roman" w:cs="Times New Roman"/>
                <w:b/>
                <w:i/>
              </w:rPr>
            </w:pPr>
          </w:p>
          <w:p w:rsidR="00CF3A59" w:rsidRDefault="00CF3A59" w:rsidP="00CF3A59">
            <w:pPr>
              <w:jc w:val="center"/>
              <w:rPr>
                <w:rFonts w:ascii="Times New Roman" w:hAnsi="Times New Roman" w:cs="Times New Roman"/>
              </w:rPr>
            </w:pPr>
            <w:r>
              <w:rPr>
                <w:rFonts w:ascii="Times New Roman" w:hAnsi="Times New Roman" w:cs="Times New Roman"/>
              </w:rPr>
              <w:t>“</w:t>
            </w:r>
            <w:r w:rsidRPr="00CF3A59">
              <w:rPr>
                <w:rFonts w:ascii="Times New Roman" w:hAnsi="Times New Roman" w:cs="Times New Roman"/>
              </w:rPr>
              <w:t>There were men who worked in the cooking rooms, in the midst of steam and sickening odors, by artificial light; in these rooms the germs of tuberculosis might live for two years, but the supply was renewed every hour. There were the beef-</w:t>
            </w:r>
            <w:proofErr w:type="spellStart"/>
            <w:r w:rsidRPr="00CF3A59">
              <w:rPr>
                <w:rFonts w:ascii="Times New Roman" w:hAnsi="Times New Roman" w:cs="Times New Roman"/>
              </w:rPr>
              <w:t>luggers</w:t>
            </w:r>
            <w:proofErr w:type="spellEnd"/>
            <w:r w:rsidRPr="00CF3A59">
              <w:rPr>
                <w:rFonts w:ascii="Times New Roman" w:hAnsi="Times New Roman" w:cs="Times New Roman"/>
              </w:rPr>
              <w:t>, who carried two-hundred-pound quarters into the refrigerator-cars; a fearful kind of work, that began at four o'clock in the morning, and that wore out the most powerful men in a few years. There were those who worked in the chilling rooms, and whose special disease was rheumatism; the time limit that a man could work in the chilling rooms was said to be five years. There were the wool-</w:t>
            </w:r>
            <w:proofErr w:type="spellStart"/>
            <w:r w:rsidRPr="00CF3A59">
              <w:rPr>
                <w:rFonts w:ascii="Times New Roman" w:hAnsi="Times New Roman" w:cs="Times New Roman"/>
              </w:rPr>
              <w:t>pluckers</w:t>
            </w:r>
            <w:proofErr w:type="spellEnd"/>
            <w:r w:rsidRPr="00CF3A59">
              <w:rPr>
                <w:rFonts w:ascii="Times New Roman" w:hAnsi="Times New Roman" w:cs="Times New Roman"/>
              </w:rPr>
              <w:t xml:space="preserve">, whose hands went to pieces even sooner than the hands of the pickle men; for the pelts of the sheep had to be painted with acid to loosen the wool, and then the </w:t>
            </w:r>
            <w:proofErr w:type="spellStart"/>
            <w:r w:rsidRPr="00CF3A59">
              <w:rPr>
                <w:rFonts w:ascii="Times New Roman" w:hAnsi="Times New Roman" w:cs="Times New Roman"/>
              </w:rPr>
              <w:t>pluckers</w:t>
            </w:r>
            <w:proofErr w:type="spellEnd"/>
            <w:r w:rsidRPr="00CF3A59">
              <w:rPr>
                <w:rFonts w:ascii="Times New Roman" w:hAnsi="Times New Roman" w:cs="Times New Roman"/>
              </w:rPr>
              <w:t xml:space="preserve"> had to pull out this wool with their bare hands, till the ac</w:t>
            </w:r>
            <w:r>
              <w:rPr>
                <w:rFonts w:ascii="Times New Roman" w:hAnsi="Times New Roman" w:cs="Times New Roman"/>
              </w:rPr>
              <w:t>id had eaten their fingers off…”</w:t>
            </w:r>
          </w:p>
          <w:p w:rsidR="007F75A8" w:rsidRDefault="007F75A8" w:rsidP="00CF3A59">
            <w:pPr>
              <w:jc w:val="center"/>
              <w:rPr>
                <w:rFonts w:ascii="Times New Roman" w:hAnsi="Times New Roman" w:cs="Times New Roman"/>
              </w:rPr>
            </w:pPr>
          </w:p>
          <w:p w:rsidR="00CF3A59" w:rsidRDefault="00CF3A59" w:rsidP="00CF3A59">
            <w:pPr>
              <w:pStyle w:val="ListParagraph"/>
              <w:numPr>
                <w:ilvl w:val="0"/>
                <w:numId w:val="2"/>
              </w:numPr>
              <w:jc w:val="right"/>
              <w:rPr>
                <w:rFonts w:ascii="Times New Roman" w:hAnsi="Times New Roman" w:cs="Times New Roman"/>
              </w:rPr>
            </w:pPr>
            <w:r>
              <w:rPr>
                <w:rFonts w:ascii="Times New Roman" w:hAnsi="Times New Roman" w:cs="Times New Roman"/>
              </w:rPr>
              <w:t>Upton Sinclair, 1906</w:t>
            </w:r>
          </w:p>
          <w:p w:rsidR="007F75A8" w:rsidRPr="00CF3A59" w:rsidRDefault="007F75A8" w:rsidP="007F75A8">
            <w:pPr>
              <w:pStyle w:val="ListParagraph"/>
              <w:jc w:val="right"/>
              <w:rPr>
                <w:rFonts w:ascii="Times New Roman" w:hAnsi="Times New Roman" w:cs="Times New Roman"/>
              </w:rPr>
            </w:pPr>
          </w:p>
        </w:tc>
        <w:tc>
          <w:tcPr>
            <w:tcW w:w="4847" w:type="dxa"/>
          </w:tcPr>
          <w:p w:rsidR="00B41E03" w:rsidRPr="00EC5CBF" w:rsidRDefault="00B41E03" w:rsidP="006E5724">
            <w:pPr>
              <w:rPr>
                <w:rFonts w:ascii="Times New Roman" w:hAnsi="Times New Roman" w:cs="Times New Roman"/>
                <w:b/>
              </w:rPr>
            </w:pPr>
            <w:r w:rsidRPr="00EC5CBF">
              <w:rPr>
                <w:rFonts w:ascii="Times New Roman" w:hAnsi="Times New Roman" w:cs="Times New Roman"/>
                <w:b/>
              </w:rPr>
              <w:t>Significance of document:</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17756E" w:rsidRPr="001A2DF2" w:rsidRDefault="0017756E" w:rsidP="006E5724">
            <w:pPr>
              <w:rPr>
                <w:rFonts w:ascii="Times New Roman" w:hAnsi="Times New Roman" w:cs="Times New Roman"/>
              </w:rPr>
            </w:pPr>
          </w:p>
        </w:tc>
      </w:tr>
      <w:tr w:rsidR="00B41E03" w:rsidRPr="001A2DF2" w:rsidTr="002C2924">
        <w:trPr>
          <w:trHeight w:val="85"/>
        </w:trPr>
        <w:tc>
          <w:tcPr>
            <w:tcW w:w="6228" w:type="dxa"/>
            <w:vMerge/>
            <w:vAlign w:val="center"/>
          </w:tcPr>
          <w:p w:rsidR="00B41E03" w:rsidRPr="001A2DF2" w:rsidRDefault="00B41E03" w:rsidP="00EC5CBF">
            <w:pPr>
              <w:jc w:val="center"/>
              <w:rPr>
                <w:rFonts w:ascii="Times New Roman" w:hAnsi="Times New Roman" w:cs="Times New Roman"/>
              </w:rPr>
            </w:pPr>
          </w:p>
        </w:tc>
        <w:tc>
          <w:tcPr>
            <w:tcW w:w="4847" w:type="dxa"/>
          </w:tcPr>
          <w:p w:rsidR="00B41E03" w:rsidRPr="00EC5CBF" w:rsidRDefault="00B41E03" w:rsidP="006E5724">
            <w:pPr>
              <w:rPr>
                <w:rFonts w:ascii="Times New Roman" w:hAnsi="Times New Roman" w:cs="Times New Roman"/>
                <w:b/>
              </w:rPr>
            </w:pPr>
            <w:r>
              <w:rPr>
                <w:rFonts w:ascii="Times New Roman" w:hAnsi="Times New Roman" w:cs="Times New Roman"/>
                <w:b/>
              </w:rPr>
              <w:t>Contextualization:</w:t>
            </w:r>
          </w:p>
          <w:p w:rsidR="00B41E03" w:rsidRDefault="00B41E03" w:rsidP="006E5724">
            <w:pPr>
              <w:rPr>
                <w:rFonts w:ascii="Times New Roman" w:hAnsi="Times New Roman" w:cs="Times New Roman"/>
              </w:rPr>
            </w:pPr>
          </w:p>
          <w:p w:rsidR="00CF3A59" w:rsidRDefault="00CF3A59" w:rsidP="006E5724">
            <w:pPr>
              <w:rPr>
                <w:rFonts w:ascii="Times New Roman" w:hAnsi="Times New Roman" w:cs="Times New Roman"/>
              </w:rPr>
            </w:pPr>
          </w:p>
          <w:p w:rsidR="0017756E" w:rsidRDefault="0017756E"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Pr="001A2DF2" w:rsidRDefault="00B41E03" w:rsidP="006E5724">
            <w:pPr>
              <w:rPr>
                <w:rFonts w:ascii="Times New Roman" w:hAnsi="Times New Roman" w:cs="Times New Roman"/>
              </w:rPr>
            </w:pPr>
          </w:p>
        </w:tc>
      </w:tr>
      <w:tr w:rsidR="00B41E03" w:rsidRPr="001A2DF2" w:rsidTr="002C2924">
        <w:trPr>
          <w:trHeight w:val="85"/>
        </w:trPr>
        <w:tc>
          <w:tcPr>
            <w:tcW w:w="6228" w:type="dxa"/>
            <w:vMerge/>
            <w:vAlign w:val="center"/>
          </w:tcPr>
          <w:p w:rsidR="00B41E03" w:rsidRPr="001A2DF2" w:rsidRDefault="00B41E03" w:rsidP="00EC5CBF">
            <w:pPr>
              <w:jc w:val="center"/>
              <w:rPr>
                <w:rFonts w:ascii="Times New Roman" w:hAnsi="Times New Roman" w:cs="Times New Roman"/>
              </w:rPr>
            </w:pPr>
          </w:p>
        </w:tc>
        <w:tc>
          <w:tcPr>
            <w:tcW w:w="4847" w:type="dxa"/>
          </w:tcPr>
          <w:p w:rsidR="00B41E03" w:rsidRPr="00EC5CBF" w:rsidRDefault="00B41E03" w:rsidP="006E5724">
            <w:pPr>
              <w:rPr>
                <w:rFonts w:ascii="Times New Roman" w:hAnsi="Times New Roman" w:cs="Times New Roman"/>
                <w:b/>
              </w:rPr>
            </w:pPr>
            <w:r>
              <w:rPr>
                <w:rFonts w:ascii="Times New Roman" w:hAnsi="Times New Roman" w:cs="Times New Roman"/>
                <w:b/>
              </w:rPr>
              <w:t>Synthesis:</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Pr="001A2DF2" w:rsidRDefault="00B41E03" w:rsidP="006E5724">
            <w:pPr>
              <w:rPr>
                <w:rFonts w:ascii="Times New Roman" w:hAnsi="Times New Roman" w:cs="Times New Roman"/>
              </w:rPr>
            </w:pPr>
          </w:p>
        </w:tc>
      </w:tr>
    </w:tbl>
    <w:p w:rsidR="001A2DF2" w:rsidRPr="001A2DF2" w:rsidRDefault="001A2DF2">
      <w:pPr>
        <w:rPr>
          <w:rFonts w:ascii="Times New Roman" w:hAnsi="Times New Roman" w:cs="Times New Roman"/>
        </w:rPr>
      </w:pPr>
    </w:p>
    <w:sectPr w:rsidR="001A2DF2" w:rsidRPr="001A2DF2" w:rsidSect="001A2D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6178B"/>
    <w:multiLevelType w:val="hybridMultilevel"/>
    <w:tmpl w:val="E6562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F2938"/>
    <w:multiLevelType w:val="hybridMultilevel"/>
    <w:tmpl w:val="04C0786A"/>
    <w:lvl w:ilvl="0" w:tplc="696604F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552151"/>
    <w:multiLevelType w:val="hybridMultilevel"/>
    <w:tmpl w:val="56B018EA"/>
    <w:lvl w:ilvl="0" w:tplc="B456C63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555C50"/>
    <w:multiLevelType w:val="hybridMultilevel"/>
    <w:tmpl w:val="57C20BAC"/>
    <w:lvl w:ilvl="0" w:tplc="D14AA76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40026F"/>
    <w:multiLevelType w:val="hybridMultilevel"/>
    <w:tmpl w:val="9954C466"/>
    <w:lvl w:ilvl="0" w:tplc="C4A0AFC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213002"/>
    <w:multiLevelType w:val="hybridMultilevel"/>
    <w:tmpl w:val="FA148D76"/>
    <w:lvl w:ilvl="0" w:tplc="03C4EB5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DF2"/>
    <w:rsid w:val="000B29AD"/>
    <w:rsid w:val="000E503D"/>
    <w:rsid w:val="0017756E"/>
    <w:rsid w:val="001A2DF2"/>
    <w:rsid w:val="002002F4"/>
    <w:rsid w:val="002B2C04"/>
    <w:rsid w:val="002C2924"/>
    <w:rsid w:val="00413AFA"/>
    <w:rsid w:val="00482A36"/>
    <w:rsid w:val="006062F3"/>
    <w:rsid w:val="007F75A8"/>
    <w:rsid w:val="00931293"/>
    <w:rsid w:val="009365EA"/>
    <w:rsid w:val="00AA6FCD"/>
    <w:rsid w:val="00AC38DF"/>
    <w:rsid w:val="00B41E03"/>
    <w:rsid w:val="00B647F4"/>
    <w:rsid w:val="00B878DC"/>
    <w:rsid w:val="00B9683B"/>
    <w:rsid w:val="00BF4F94"/>
    <w:rsid w:val="00CA5A38"/>
    <w:rsid w:val="00CF3A59"/>
    <w:rsid w:val="00D95D45"/>
    <w:rsid w:val="00DC3DE6"/>
    <w:rsid w:val="00EC5CBF"/>
    <w:rsid w:val="00F83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F35A0"/>
  <w15:docId w15:val="{9E0462F2-DFF4-4381-B8D3-7425D8150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DF2"/>
    <w:rPr>
      <w:rFonts w:ascii="Tahoma" w:hAnsi="Tahoma" w:cs="Tahoma"/>
      <w:sz w:val="16"/>
      <w:szCs w:val="16"/>
    </w:rPr>
  </w:style>
  <w:style w:type="paragraph" w:styleId="ListParagraph">
    <w:name w:val="List Paragraph"/>
    <w:basedOn w:val="Normal"/>
    <w:uiPriority w:val="34"/>
    <w:qFormat/>
    <w:rsid w:val="001A2DF2"/>
    <w:pPr>
      <w:ind w:left="720"/>
      <w:contextualSpacing/>
    </w:pPr>
  </w:style>
  <w:style w:type="table" w:styleId="TableGrid">
    <w:name w:val="Table Grid"/>
    <w:basedOn w:val="TableNormal"/>
    <w:uiPriority w:val="59"/>
    <w:rsid w:val="001A2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6</Pages>
  <Words>2047</Words>
  <Characters>11668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13688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Lombardo, Kirsten</dc:creator>
  <cp:lastModifiedBy>Kelly, Kathryn    IHS - Staff</cp:lastModifiedBy>
  <cp:revision>8</cp:revision>
  <dcterms:created xsi:type="dcterms:W3CDTF">2018-04-17T15:12:00Z</dcterms:created>
  <dcterms:modified xsi:type="dcterms:W3CDTF">2018-04-24T20:45:00Z</dcterms:modified>
</cp:coreProperties>
</file>